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207" w:rsidRPr="00FF20C0" w:rsidRDefault="00A47207" w:rsidP="00AB484A">
      <w:pPr>
        <w:spacing w:after="0" w:line="276" w:lineRule="auto"/>
        <w:ind w:right="-1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F20C0">
        <w:rPr>
          <w:rFonts w:ascii="Times New Roman" w:eastAsia="Times New Roman" w:hAnsi="Times New Roman" w:cs="Times New Roman"/>
          <w:sz w:val="32"/>
          <w:szCs w:val="32"/>
          <w:lang w:eastAsia="ru-RU"/>
        </w:rPr>
        <w:t>ОТЧЕТ</w:t>
      </w:r>
    </w:p>
    <w:p w:rsidR="00A47207" w:rsidRPr="00FF20C0" w:rsidRDefault="00A47207" w:rsidP="00AB484A">
      <w:pPr>
        <w:spacing w:after="0" w:line="276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F20C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 деятельности </w:t>
      </w:r>
      <w:r w:rsidR="00EC428F" w:rsidRPr="00FF20C0">
        <w:rPr>
          <w:rFonts w:ascii="Times New Roman" w:eastAsia="Times New Roman" w:hAnsi="Times New Roman" w:cs="Times New Roman"/>
          <w:sz w:val="32"/>
          <w:szCs w:val="32"/>
          <w:lang w:eastAsia="ru-RU"/>
        </w:rPr>
        <w:t>Контрольно-счетной палаты</w:t>
      </w:r>
    </w:p>
    <w:p w:rsidR="00EC428F" w:rsidRPr="00FF20C0" w:rsidRDefault="00A47207" w:rsidP="00AB484A">
      <w:pPr>
        <w:spacing w:after="0" w:line="276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F20C0">
        <w:rPr>
          <w:rFonts w:ascii="Times New Roman" w:eastAsia="Times New Roman" w:hAnsi="Times New Roman" w:cs="Times New Roman"/>
          <w:sz w:val="32"/>
          <w:szCs w:val="32"/>
          <w:lang w:eastAsia="ru-RU"/>
        </w:rPr>
        <w:t>Воробь</w:t>
      </w:r>
      <w:r w:rsidR="00EC428F" w:rsidRPr="00FF20C0">
        <w:rPr>
          <w:rFonts w:ascii="Times New Roman" w:eastAsia="Times New Roman" w:hAnsi="Times New Roman" w:cs="Times New Roman"/>
          <w:sz w:val="32"/>
          <w:szCs w:val="32"/>
          <w:lang w:eastAsia="ru-RU"/>
        </w:rPr>
        <w:t>е</w:t>
      </w:r>
      <w:r w:rsidRPr="00FF20C0">
        <w:rPr>
          <w:rFonts w:ascii="Times New Roman" w:eastAsia="Times New Roman" w:hAnsi="Times New Roman" w:cs="Times New Roman"/>
          <w:sz w:val="32"/>
          <w:szCs w:val="32"/>
          <w:lang w:eastAsia="ru-RU"/>
        </w:rPr>
        <w:t>вско</w:t>
      </w:r>
      <w:r w:rsidR="008901E7" w:rsidRPr="00FF20C0">
        <w:rPr>
          <w:rFonts w:ascii="Times New Roman" w:eastAsia="Times New Roman" w:hAnsi="Times New Roman" w:cs="Times New Roman"/>
          <w:sz w:val="32"/>
          <w:szCs w:val="32"/>
          <w:lang w:eastAsia="ru-RU"/>
        </w:rPr>
        <w:t>го муниципального района</w:t>
      </w:r>
    </w:p>
    <w:p w:rsidR="00A47207" w:rsidRPr="00FF20C0" w:rsidRDefault="00EC428F" w:rsidP="00AB484A">
      <w:pPr>
        <w:spacing w:after="0" w:line="276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F20C0">
        <w:rPr>
          <w:rFonts w:ascii="Times New Roman" w:eastAsia="Times New Roman" w:hAnsi="Times New Roman" w:cs="Times New Roman"/>
          <w:sz w:val="32"/>
          <w:szCs w:val="32"/>
          <w:lang w:eastAsia="ru-RU"/>
        </w:rPr>
        <w:t>Воронежской области</w:t>
      </w:r>
      <w:r w:rsidR="008901E7" w:rsidRPr="00FF20C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 202</w:t>
      </w:r>
      <w:r w:rsidRPr="00FF20C0">
        <w:rPr>
          <w:rFonts w:ascii="Times New Roman" w:eastAsia="Times New Roman" w:hAnsi="Times New Roman" w:cs="Times New Roman"/>
          <w:sz w:val="32"/>
          <w:szCs w:val="32"/>
          <w:lang w:eastAsia="ru-RU"/>
        </w:rPr>
        <w:t>1</w:t>
      </w:r>
      <w:r w:rsidR="00A47207" w:rsidRPr="00FF20C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</w:t>
      </w:r>
    </w:p>
    <w:p w:rsidR="00A47207" w:rsidRPr="00FF20C0" w:rsidRDefault="00A47207" w:rsidP="00D0438A">
      <w:pPr>
        <w:spacing w:after="0" w:line="276" w:lineRule="auto"/>
        <w:ind w:left="-180" w:firstLine="72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47207" w:rsidRPr="00FF20C0" w:rsidRDefault="00A47207" w:rsidP="00D0438A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FF20C0">
        <w:rPr>
          <w:rFonts w:ascii="Times New Roman" w:hAnsi="Times New Roman" w:cs="Times New Roman"/>
          <w:sz w:val="32"/>
          <w:szCs w:val="32"/>
          <w:lang w:eastAsia="ru-RU"/>
        </w:rPr>
        <w:t>Уважаемые депутаты и приглашенные!</w:t>
      </w:r>
    </w:p>
    <w:p w:rsidR="00EC428F" w:rsidRPr="00FF20C0" w:rsidRDefault="00EC428F" w:rsidP="00D0438A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FF20C0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В 2021 году в связи с принятием </w:t>
      </w:r>
      <w:r w:rsidRPr="00FF20C0">
        <w:rPr>
          <w:rFonts w:ascii="Times New Roman" w:hAnsi="Times New Roman" w:cs="Times New Roman"/>
          <w:sz w:val="32"/>
          <w:szCs w:val="32"/>
          <w:lang w:eastAsia="ru-RU"/>
        </w:rPr>
        <w:t>изменений</w:t>
      </w:r>
      <w:r w:rsidRPr="00FF20C0">
        <w:rPr>
          <w:rFonts w:ascii="Times New Roman" w:hAnsi="Times New Roman" w:cs="Times New Roman"/>
          <w:sz w:val="32"/>
          <w:szCs w:val="32"/>
        </w:rPr>
        <w:t xml:space="preserve"> от 01.07.2021 № 255-ФЗ </w:t>
      </w:r>
      <w:r w:rsidRPr="00FF20C0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в Федеральный закон Российской Федерации от 07.02.2011 </w:t>
      </w:r>
      <w:r w:rsidR="00EF31B6" w:rsidRPr="00FF20C0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года </w:t>
      </w:r>
      <w:r w:rsidRPr="00FF20C0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№ 6-ФЗ «Об общих принципах организации и деятельности контрольно-счетных органов субъектов Российской Федерации </w:t>
      </w:r>
      <w:r w:rsidR="00EF31B6" w:rsidRPr="00FF20C0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и </w:t>
      </w:r>
      <w:r w:rsidRPr="00FF20C0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муниципальных образований», вступивших в силу</w:t>
      </w:r>
      <w:r w:rsidRPr="00FF20C0">
        <w:rPr>
          <w:rFonts w:ascii="Times New Roman" w:hAnsi="Times New Roman" w:cs="Times New Roman"/>
          <w:sz w:val="32"/>
          <w:szCs w:val="32"/>
        </w:rPr>
        <w:t xml:space="preserve"> </w:t>
      </w:r>
      <w:r w:rsidRPr="00FF20C0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30.09.2021 года</w:t>
      </w:r>
      <w:r w:rsidR="00EF31B6" w:rsidRPr="00FF20C0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 контрольно-счетные органы были серьезно реформированы.</w:t>
      </w:r>
    </w:p>
    <w:p w:rsidR="00EC428F" w:rsidRPr="00FF20C0" w:rsidRDefault="00EF31B6" w:rsidP="00D0438A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FF20C0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В частности, изменения федерального закона изменили статус контрольно-счетных органов муниципальных районов, обязав их зарегистрировать юридическое лицо. </w:t>
      </w:r>
    </w:p>
    <w:p w:rsidR="00526204" w:rsidRPr="00FF20C0" w:rsidRDefault="00FB5070" w:rsidP="00D0438A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FF20C0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Должности председателя, заместителей председателя и аудиторов контрольно-счетного органа отн</w:t>
      </w:r>
      <w:r w:rsidR="00526204" w:rsidRPr="00FF20C0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е</w:t>
      </w:r>
      <w:r w:rsidRPr="00FF20C0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с</w:t>
      </w:r>
      <w:r w:rsidR="00526204" w:rsidRPr="00FF20C0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ли к</w:t>
      </w:r>
      <w:r w:rsidRPr="00FF20C0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 муниципальным должностям.</w:t>
      </w:r>
      <w:r w:rsidR="00526204" w:rsidRPr="00FF20C0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 Ранее была альтернатива муниципальная служба.</w:t>
      </w:r>
      <w:r w:rsidR="003D6721" w:rsidRPr="00FF20C0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 Добавлены квалификационные требования для кандидатов на замещение должности председателя контрольно-счетного органа</w:t>
      </w:r>
      <w:r w:rsidR="008C03BF" w:rsidRPr="00FF20C0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, такие как</w:t>
      </w:r>
      <w:r w:rsidR="003D6721" w:rsidRPr="00FF20C0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 знание Конституции</w:t>
      </w:r>
      <w:r w:rsidR="008C03BF" w:rsidRPr="00FF20C0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3D6721" w:rsidRPr="00FF20C0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Российской Федерации, федерального законодательства, </w:t>
      </w:r>
      <w:r w:rsidR="008C03BF" w:rsidRPr="00FF20C0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в т</w:t>
      </w:r>
      <w:r w:rsidR="003D6721" w:rsidRPr="00FF20C0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ом числе </w:t>
      </w:r>
      <w:r w:rsidR="008C03BF" w:rsidRPr="00FF20C0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бюджетного </w:t>
      </w:r>
      <w:r w:rsidR="003D6721" w:rsidRPr="00FF20C0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законодательства</w:t>
      </w:r>
      <w:r w:rsidR="008C03BF" w:rsidRPr="00FF20C0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 Российской </w:t>
      </w:r>
      <w:r w:rsidR="003D6721" w:rsidRPr="00FF20C0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Федерации </w:t>
      </w:r>
      <w:r w:rsidR="008C03BF" w:rsidRPr="00FF20C0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и </w:t>
      </w:r>
      <w:r w:rsidR="003D6721" w:rsidRPr="00FF20C0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иных</w:t>
      </w:r>
      <w:r w:rsidR="008C03BF" w:rsidRPr="00FF20C0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 нормативных </w:t>
      </w:r>
      <w:r w:rsidR="003D6721" w:rsidRPr="00FF20C0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правовых актов,</w:t>
      </w:r>
      <w:r w:rsidR="008C03BF" w:rsidRPr="00FF20C0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3D6721" w:rsidRPr="00FF20C0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регулирующих бюджетные</w:t>
      </w:r>
      <w:r w:rsidR="008C03BF" w:rsidRPr="00FF20C0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3D6721" w:rsidRPr="00FF20C0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правоотношения, законодательства</w:t>
      </w:r>
      <w:r w:rsidR="008C03BF" w:rsidRPr="00FF20C0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3D6721" w:rsidRPr="00FF20C0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Российской </w:t>
      </w:r>
      <w:r w:rsidR="008B59C6" w:rsidRPr="00FF20C0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Федерации</w:t>
      </w:r>
      <w:r w:rsidR="003D6721" w:rsidRPr="00FF20C0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 о</w:t>
      </w:r>
      <w:r w:rsidR="008B59C6" w:rsidRPr="00FF20C0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3D6721" w:rsidRPr="00FF20C0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противодействии коррупции,</w:t>
      </w:r>
      <w:r w:rsidR="008B59C6" w:rsidRPr="00FF20C0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3D6721" w:rsidRPr="00FF20C0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устава</w:t>
      </w:r>
      <w:r w:rsidR="008B59C6" w:rsidRPr="00FF20C0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,</w:t>
      </w:r>
      <w:r w:rsidR="003D6721" w:rsidRPr="00FF20C0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 законов</w:t>
      </w:r>
      <w:r w:rsidR="008B59C6" w:rsidRPr="00FF20C0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 Воронежской области</w:t>
      </w:r>
      <w:r w:rsidR="003D6721" w:rsidRPr="00FF20C0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 и иных</w:t>
      </w:r>
      <w:r w:rsidR="008B59C6" w:rsidRPr="00FF20C0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3D6721" w:rsidRPr="00FF20C0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нормативных правовых актов</w:t>
      </w:r>
      <w:r w:rsidR="008B59C6" w:rsidRPr="00FF20C0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3D6721" w:rsidRPr="00FF20C0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применительно к исполнению</w:t>
      </w:r>
      <w:r w:rsidR="008B59C6" w:rsidRPr="00FF20C0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3D6721" w:rsidRPr="00FF20C0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должностных обязанностей, а также</w:t>
      </w:r>
      <w:r w:rsidR="008B59C6" w:rsidRPr="00FF20C0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3D6721" w:rsidRPr="00FF20C0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о</w:t>
      </w:r>
      <w:r w:rsidR="008B59C6" w:rsidRPr="00FF20C0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бщих </w:t>
      </w:r>
      <w:r w:rsidR="003D6721" w:rsidRPr="00FF20C0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требований к стандартам</w:t>
      </w:r>
      <w:r w:rsidR="008B59C6" w:rsidRPr="00FF20C0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3D6721" w:rsidRPr="00FF20C0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внешнего государственного и</w:t>
      </w:r>
      <w:r w:rsidR="008B59C6" w:rsidRPr="00FF20C0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3D6721" w:rsidRPr="00FF20C0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муниципального аудита (контроля)</w:t>
      </w:r>
      <w:r w:rsidR="008B59C6" w:rsidRPr="00FF20C0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3D6721" w:rsidRPr="00FF20C0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для проведения контрольных и</w:t>
      </w:r>
      <w:r w:rsidR="008B59C6" w:rsidRPr="00FF20C0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3D6721" w:rsidRPr="00FF20C0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экспертно-аналитических</w:t>
      </w:r>
      <w:r w:rsidR="008B59C6" w:rsidRPr="00FF20C0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3D6721" w:rsidRPr="00FF20C0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мероприятий контрольно-счетными</w:t>
      </w:r>
      <w:r w:rsidR="008B59C6" w:rsidRPr="00FF20C0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 органами </w:t>
      </w:r>
      <w:r w:rsidR="003D6721" w:rsidRPr="00FF20C0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муниципальных образований, утвержденных Счетной</w:t>
      </w:r>
      <w:r w:rsidR="008B59C6" w:rsidRPr="00FF20C0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 палатой</w:t>
      </w:r>
      <w:r w:rsidR="003D6721" w:rsidRPr="00FF20C0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 Российской Федерации.</w:t>
      </w:r>
    </w:p>
    <w:p w:rsidR="00633410" w:rsidRPr="00FF20C0" w:rsidRDefault="00465D88" w:rsidP="00D0438A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FF20C0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Расширен круг основных полномочий Контрольно-счетных органов</w:t>
      </w:r>
      <w:r w:rsidR="00633410" w:rsidRPr="00FF20C0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, в частности:</w:t>
      </w:r>
    </w:p>
    <w:p w:rsidR="00633410" w:rsidRPr="00FF20C0" w:rsidRDefault="00633410" w:rsidP="00D0438A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F20C0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- </w:t>
      </w:r>
      <w:r w:rsidRPr="00FF20C0">
        <w:rPr>
          <w:rFonts w:ascii="Times New Roman" w:hAnsi="Times New Roman" w:cs="Times New Roman"/>
          <w:sz w:val="32"/>
          <w:szCs w:val="32"/>
        </w:rPr>
        <w:t xml:space="preserve">организация и осуществление контроля за законностью и </w:t>
      </w:r>
      <w:r w:rsidRPr="00FF20C0">
        <w:rPr>
          <w:rFonts w:ascii="Times New Roman" w:hAnsi="Times New Roman" w:cs="Times New Roman"/>
          <w:i/>
          <w:sz w:val="32"/>
          <w:szCs w:val="32"/>
        </w:rPr>
        <w:t>эффективностью использования средств местного бюджета</w:t>
      </w:r>
      <w:r w:rsidRPr="00FF20C0">
        <w:rPr>
          <w:rFonts w:ascii="Times New Roman" w:hAnsi="Times New Roman" w:cs="Times New Roman"/>
          <w:sz w:val="32"/>
          <w:szCs w:val="32"/>
        </w:rPr>
        <w:t xml:space="preserve">, а также иных </w:t>
      </w:r>
      <w:r w:rsidRPr="00FF20C0">
        <w:rPr>
          <w:rFonts w:ascii="Times New Roman" w:hAnsi="Times New Roman" w:cs="Times New Roman"/>
          <w:sz w:val="32"/>
          <w:szCs w:val="32"/>
        </w:rPr>
        <w:lastRenderedPageBreak/>
        <w:t>средств в случаях, предусмотренных законодательством Российской Федерации;</w:t>
      </w:r>
    </w:p>
    <w:p w:rsidR="00633410" w:rsidRPr="00FF20C0" w:rsidRDefault="00633410" w:rsidP="00D0438A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32"/>
          <w:szCs w:val="32"/>
        </w:rPr>
      </w:pPr>
      <w:r w:rsidRPr="00FF20C0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-</w:t>
      </w:r>
      <w:r w:rsidR="00465D88" w:rsidRPr="00FF20C0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FF20C0">
        <w:rPr>
          <w:rFonts w:ascii="Times New Roman" w:hAnsi="Times New Roman" w:cs="Times New Roman"/>
          <w:sz w:val="32"/>
          <w:szCs w:val="32"/>
        </w:rPr>
        <w:t xml:space="preserve">экспертиза проектов местного бюджета, </w:t>
      </w:r>
      <w:r w:rsidRPr="00FF20C0">
        <w:rPr>
          <w:rFonts w:ascii="Times New Roman" w:hAnsi="Times New Roman" w:cs="Times New Roman"/>
          <w:i/>
          <w:sz w:val="32"/>
          <w:szCs w:val="32"/>
        </w:rPr>
        <w:t>проверка и анализ обоснованности его показателей;</w:t>
      </w:r>
    </w:p>
    <w:p w:rsidR="00633410" w:rsidRPr="00FF20C0" w:rsidRDefault="00633410" w:rsidP="00D0438A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F20C0">
        <w:rPr>
          <w:rFonts w:ascii="Times New Roman" w:hAnsi="Times New Roman" w:cs="Times New Roman"/>
          <w:i/>
          <w:sz w:val="32"/>
          <w:szCs w:val="32"/>
        </w:rPr>
        <w:t>-</w:t>
      </w:r>
      <w:r w:rsidRPr="00FF20C0">
        <w:rPr>
          <w:rFonts w:ascii="Times New Roman" w:hAnsi="Times New Roman" w:cs="Times New Roman"/>
          <w:sz w:val="32"/>
          <w:szCs w:val="32"/>
        </w:rPr>
        <w:t xml:space="preserve"> оценка эффективности формирования муниципальной собственности, управления и распоряжения такой собственностью и контроль за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</w:t>
      </w:r>
    </w:p>
    <w:p w:rsidR="00633410" w:rsidRPr="00FF20C0" w:rsidRDefault="00633410" w:rsidP="00D0438A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F20C0">
        <w:rPr>
          <w:rFonts w:ascii="Times New Roman" w:hAnsi="Times New Roman" w:cs="Times New Roman"/>
          <w:i/>
          <w:sz w:val="32"/>
          <w:szCs w:val="32"/>
        </w:rPr>
        <w:t>-</w:t>
      </w:r>
      <w:r w:rsidRPr="00FF20C0">
        <w:rPr>
          <w:rFonts w:ascii="Times New Roman" w:hAnsi="Times New Roman" w:cs="Times New Roman"/>
          <w:sz w:val="32"/>
          <w:szCs w:val="32"/>
        </w:rPr>
        <w:t xml:space="preserve"> проведение аудита в сфере закупок товаров, работ и услуг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1733D6" w:rsidRPr="00FF20C0" w:rsidRDefault="001733D6" w:rsidP="00D0438A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FF20C0">
        <w:rPr>
          <w:rFonts w:ascii="Times New Roman" w:hAnsi="Times New Roman" w:cs="Times New Roman"/>
          <w:sz w:val="32"/>
          <w:szCs w:val="32"/>
        </w:rPr>
        <w:t>-</w:t>
      </w:r>
      <w:r w:rsidRPr="00FF20C0">
        <w:rPr>
          <w:rFonts w:ascii="Times New Roman" w:hAnsi="Times New Roman" w:cs="Times New Roman"/>
          <w:i/>
          <w:iCs/>
          <w:sz w:val="32"/>
          <w:szCs w:val="32"/>
        </w:rPr>
        <w:t xml:space="preserve"> экспертиза проектов муниципальных правовых актов, приводящих к изменению доходов местного бюджета</w:t>
      </w:r>
      <w:r w:rsidR="00D0438A" w:rsidRPr="00FF20C0">
        <w:rPr>
          <w:rFonts w:ascii="Times New Roman" w:hAnsi="Times New Roman" w:cs="Times New Roman"/>
          <w:i/>
          <w:iCs/>
          <w:sz w:val="32"/>
          <w:szCs w:val="32"/>
        </w:rPr>
        <w:t>;</w:t>
      </w:r>
    </w:p>
    <w:p w:rsidR="001733D6" w:rsidRPr="00FF20C0" w:rsidRDefault="001733D6" w:rsidP="00D0438A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F20C0">
        <w:rPr>
          <w:rFonts w:ascii="Times New Roman" w:hAnsi="Times New Roman" w:cs="Times New Roman"/>
          <w:sz w:val="32"/>
          <w:szCs w:val="32"/>
        </w:rPr>
        <w:t xml:space="preserve">- анализ и </w:t>
      </w:r>
      <w:r w:rsidRPr="00FF20C0">
        <w:rPr>
          <w:rFonts w:ascii="Times New Roman" w:hAnsi="Times New Roman" w:cs="Times New Roman"/>
          <w:i/>
          <w:sz w:val="32"/>
          <w:szCs w:val="32"/>
        </w:rPr>
        <w:t>мониторинг</w:t>
      </w:r>
      <w:r w:rsidRPr="00FF20C0">
        <w:rPr>
          <w:rFonts w:ascii="Times New Roman" w:hAnsi="Times New Roman" w:cs="Times New Roman"/>
          <w:sz w:val="32"/>
          <w:szCs w:val="32"/>
        </w:rPr>
        <w:t xml:space="preserve"> бюджетного процесса в муниципальном образовании, </w:t>
      </w:r>
      <w:r w:rsidRPr="00FF20C0">
        <w:rPr>
          <w:rFonts w:ascii="Times New Roman" w:hAnsi="Times New Roman" w:cs="Times New Roman"/>
          <w:i/>
          <w:sz w:val="32"/>
          <w:szCs w:val="32"/>
        </w:rPr>
        <w:t>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</w:t>
      </w:r>
      <w:r w:rsidRPr="00FF20C0">
        <w:rPr>
          <w:rFonts w:ascii="Times New Roman" w:hAnsi="Times New Roman" w:cs="Times New Roman"/>
          <w:sz w:val="32"/>
          <w:szCs w:val="32"/>
        </w:rPr>
        <w:t>;</w:t>
      </w:r>
    </w:p>
    <w:p w:rsidR="00A25FD1" w:rsidRPr="00FF20C0" w:rsidRDefault="00A25FD1" w:rsidP="00D0438A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FF20C0">
        <w:rPr>
          <w:rFonts w:ascii="Times New Roman" w:hAnsi="Times New Roman" w:cs="Times New Roman"/>
          <w:sz w:val="32"/>
          <w:szCs w:val="32"/>
        </w:rPr>
        <w:t>-</w:t>
      </w:r>
      <w:r w:rsidRPr="00FF20C0">
        <w:rPr>
          <w:rFonts w:ascii="Times New Roman" w:hAnsi="Times New Roman" w:cs="Times New Roman"/>
          <w:i/>
          <w:iCs/>
          <w:sz w:val="32"/>
          <w:szCs w:val="32"/>
        </w:rPr>
        <w:t xml:space="preserve"> проведение оперативного анализа исполнения и контроля за организацией исполнения местного бюджета в текущем финансовом году, ежеквартальное представление информации о ходе исполнения местного бюджета, о результатах проведенных контрольных и экспертно-аналитических мероприятий в представительный орган муниципального образования и главе муниципального образования;</w:t>
      </w:r>
    </w:p>
    <w:p w:rsidR="00A25FD1" w:rsidRPr="00FF20C0" w:rsidRDefault="00A25FD1" w:rsidP="00D0438A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FF20C0">
        <w:rPr>
          <w:rFonts w:ascii="Times New Roman" w:hAnsi="Times New Roman" w:cs="Times New Roman"/>
          <w:i/>
          <w:iCs/>
          <w:sz w:val="32"/>
          <w:szCs w:val="32"/>
        </w:rPr>
        <w:t>- осуществление контроля за состоянием муниципального внутреннего и внешнего долга;</w:t>
      </w:r>
    </w:p>
    <w:p w:rsidR="00A25FD1" w:rsidRPr="00FF20C0" w:rsidRDefault="00A25FD1" w:rsidP="00D0438A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FF20C0">
        <w:rPr>
          <w:rFonts w:ascii="Times New Roman" w:hAnsi="Times New Roman" w:cs="Times New Roman"/>
          <w:i/>
          <w:iCs/>
          <w:sz w:val="32"/>
          <w:szCs w:val="32"/>
        </w:rPr>
        <w:t>- оценка реализуемости, рисков и результатов достижения целей социально-экономического развития муниципального образования, предусмотренных документами стратегического планирования муниципального образования, в пределах компетенции контрольно-счетного органа муниципального образования;</w:t>
      </w:r>
    </w:p>
    <w:p w:rsidR="00A25FD1" w:rsidRPr="00FF20C0" w:rsidRDefault="00A25FD1" w:rsidP="00D0438A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FF20C0">
        <w:rPr>
          <w:rFonts w:ascii="Times New Roman" w:hAnsi="Times New Roman" w:cs="Times New Roman"/>
          <w:i/>
          <w:iCs/>
          <w:sz w:val="32"/>
          <w:szCs w:val="32"/>
        </w:rPr>
        <w:t>- другие изменения.</w:t>
      </w:r>
    </w:p>
    <w:p w:rsidR="00A25FD1" w:rsidRPr="00FF20C0" w:rsidRDefault="00A25FD1" w:rsidP="00D0438A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iCs/>
          <w:sz w:val="32"/>
          <w:szCs w:val="32"/>
        </w:rPr>
      </w:pPr>
      <w:r w:rsidRPr="00FF20C0">
        <w:rPr>
          <w:rFonts w:ascii="Times New Roman" w:hAnsi="Times New Roman" w:cs="Times New Roman"/>
          <w:iCs/>
          <w:sz w:val="32"/>
          <w:szCs w:val="32"/>
        </w:rPr>
        <w:lastRenderedPageBreak/>
        <w:t>Кроме изменений федерального закона, Контрольно-счетной палатой Воронежской области было рекомендовано переименовать контрольно-счетный орган Воробьевского муниципального района Ревизио</w:t>
      </w:r>
      <w:r w:rsidR="001312FF" w:rsidRPr="00FF20C0">
        <w:rPr>
          <w:rFonts w:ascii="Times New Roman" w:hAnsi="Times New Roman" w:cs="Times New Roman"/>
          <w:iCs/>
          <w:sz w:val="32"/>
          <w:szCs w:val="32"/>
        </w:rPr>
        <w:t>н</w:t>
      </w:r>
      <w:r w:rsidRPr="00FF20C0">
        <w:rPr>
          <w:rFonts w:ascii="Times New Roman" w:hAnsi="Times New Roman" w:cs="Times New Roman"/>
          <w:iCs/>
          <w:sz w:val="32"/>
          <w:szCs w:val="32"/>
        </w:rPr>
        <w:t>ную комиссию в Контрольно-счетную палату</w:t>
      </w:r>
      <w:r w:rsidR="001312FF" w:rsidRPr="00FF20C0">
        <w:rPr>
          <w:rFonts w:ascii="Times New Roman" w:hAnsi="Times New Roman" w:cs="Times New Roman"/>
          <w:iCs/>
          <w:sz w:val="32"/>
          <w:szCs w:val="32"/>
        </w:rPr>
        <w:t>.</w:t>
      </w:r>
    </w:p>
    <w:p w:rsidR="00A25FD1" w:rsidRPr="00FF20C0" w:rsidRDefault="001312FF" w:rsidP="00D0438A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iCs/>
          <w:sz w:val="32"/>
          <w:szCs w:val="32"/>
        </w:rPr>
      </w:pPr>
      <w:r w:rsidRPr="00FF20C0">
        <w:rPr>
          <w:rFonts w:ascii="Times New Roman" w:hAnsi="Times New Roman" w:cs="Times New Roman"/>
          <w:iCs/>
          <w:sz w:val="32"/>
          <w:szCs w:val="32"/>
        </w:rPr>
        <w:t>В связи с изложенным отчет за 2021 год о деятельности контрольно-счетного органа Воробьевского муниципального района будет содержать результаты работы Ревизионной комиссии и Контрольно-счетной палаты.</w:t>
      </w:r>
    </w:p>
    <w:p w:rsidR="002E6439" w:rsidRPr="00FF20C0" w:rsidRDefault="002E6439" w:rsidP="00D0438A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b/>
          <w:color w:val="000000"/>
          <w:sz w:val="32"/>
          <w:szCs w:val="32"/>
          <w:lang w:eastAsia="ru-RU"/>
        </w:rPr>
      </w:pPr>
      <w:r w:rsidRPr="00FF20C0">
        <w:rPr>
          <w:rFonts w:ascii="Times New Roman" w:hAnsi="Times New Roman" w:cs="Times New Roman"/>
          <w:b/>
          <w:sz w:val="32"/>
          <w:szCs w:val="32"/>
        </w:rPr>
        <w:t>Основные результаты деятельности.</w:t>
      </w:r>
    </w:p>
    <w:p w:rsidR="001A3323" w:rsidRPr="00FF20C0" w:rsidRDefault="001A1F8E" w:rsidP="00D0438A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FF20C0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За 20</w:t>
      </w:r>
      <w:r w:rsidR="001A3323" w:rsidRPr="00FF20C0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2</w:t>
      </w:r>
      <w:r w:rsidR="00AB484A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1</w:t>
      </w:r>
      <w:r w:rsidR="001A3323" w:rsidRPr="00FF20C0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 год</w:t>
      </w:r>
      <w:r w:rsidR="00A47207" w:rsidRPr="00FF20C0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 Ревизионной комиссией</w:t>
      </w:r>
      <w:r w:rsidR="007A0683" w:rsidRPr="00FF20C0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 и Контрольно-счетной палатой</w:t>
      </w:r>
      <w:r w:rsidR="00A47207" w:rsidRPr="00FF20C0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, в соответствии с планом работы, проведено</w:t>
      </w:r>
      <w:r w:rsidR="001A3323" w:rsidRPr="00FF20C0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 1</w:t>
      </w:r>
      <w:r w:rsidR="007A0683" w:rsidRPr="00FF20C0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2</w:t>
      </w:r>
      <w:r w:rsidR="001A3323" w:rsidRPr="00FF20C0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 экспертно-аналитических и </w:t>
      </w:r>
      <w:r w:rsidR="007F032F" w:rsidRPr="00FF20C0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8</w:t>
      </w:r>
      <w:r w:rsidR="001A3323" w:rsidRPr="00FF20C0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 контрольных мероприятий</w:t>
      </w:r>
      <w:r w:rsidR="00CB65FE" w:rsidRPr="00FF20C0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. </w:t>
      </w:r>
      <w:r w:rsidR="00396853" w:rsidRPr="00FF20C0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Два контрольных </w:t>
      </w:r>
      <w:r w:rsidR="00B6263C" w:rsidRPr="00FF20C0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мероприятия,</w:t>
      </w:r>
      <w:r w:rsidR="00396853" w:rsidRPr="00FF20C0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 предусмотренных планом работы Ревизионной комиссии на ноябрь и декабрь 2021 года не проведены. Это связано с тем, что </w:t>
      </w:r>
      <w:r w:rsidR="00B6263C" w:rsidRPr="00FF20C0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19 октября 2021 года Ревизионная комиссия Воробьевского муниципального района была ликвидирована, и началась работа по созданию Контрольно-счетной палаты Воробьевского муниципального района.</w:t>
      </w:r>
    </w:p>
    <w:p w:rsidR="00B2633E" w:rsidRPr="00FF20C0" w:rsidRDefault="00435A22" w:rsidP="00D0438A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FF20C0">
        <w:rPr>
          <w:rFonts w:ascii="Times New Roman" w:hAnsi="Times New Roman" w:cs="Times New Roman"/>
          <w:color w:val="000000"/>
          <w:sz w:val="32"/>
          <w:szCs w:val="32"/>
        </w:rPr>
        <w:t>Контрольными</w:t>
      </w:r>
      <w:r w:rsidR="00B2633E" w:rsidRPr="00FF20C0">
        <w:rPr>
          <w:rFonts w:ascii="Times New Roman" w:hAnsi="Times New Roman" w:cs="Times New Roman"/>
          <w:color w:val="000000"/>
          <w:sz w:val="32"/>
          <w:szCs w:val="32"/>
        </w:rPr>
        <w:t xml:space="preserve"> мероприятиями в 202</w:t>
      </w:r>
      <w:r w:rsidRPr="00FF20C0">
        <w:rPr>
          <w:rFonts w:ascii="Times New Roman" w:hAnsi="Times New Roman" w:cs="Times New Roman"/>
          <w:color w:val="000000"/>
          <w:sz w:val="32"/>
          <w:szCs w:val="32"/>
        </w:rPr>
        <w:t>1</w:t>
      </w:r>
      <w:r w:rsidR="00B2633E" w:rsidRPr="00FF20C0">
        <w:rPr>
          <w:rFonts w:ascii="Times New Roman" w:hAnsi="Times New Roman" w:cs="Times New Roman"/>
          <w:color w:val="000000"/>
          <w:sz w:val="32"/>
          <w:szCs w:val="32"/>
        </w:rPr>
        <w:t xml:space="preserve"> году охвачено </w:t>
      </w:r>
      <w:r w:rsidR="00636BE0" w:rsidRPr="00FF20C0">
        <w:rPr>
          <w:rFonts w:ascii="Times New Roman" w:hAnsi="Times New Roman" w:cs="Times New Roman"/>
          <w:color w:val="000000"/>
          <w:sz w:val="32"/>
          <w:szCs w:val="32"/>
        </w:rPr>
        <w:t>9</w:t>
      </w:r>
      <w:r w:rsidR="00B2633E" w:rsidRPr="00FF20C0">
        <w:rPr>
          <w:rFonts w:ascii="Times New Roman" w:hAnsi="Times New Roman" w:cs="Times New Roman"/>
          <w:color w:val="000000"/>
          <w:sz w:val="32"/>
          <w:szCs w:val="32"/>
        </w:rPr>
        <w:t xml:space="preserve"> организаций, из них:</w:t>
      </w:r>
      <w:r w:rsidR="00436A92" w:rsidRPr="00FF20C0">
        <w:rPr>
          <w:rFonts w:ascii="Times New Roman" w:hAnsi="Times New Roman" w:cs="Times New Roman"/>
          <w:color w:val="000000"/>
          <w:sz w:val="32"/>
          <w:szCs w:val="32"/>
        </w:rPr>
        <w:t xml:space="preserve"> 3 администрации сельских поселений</w:t>
      </w:r>
      <w:r w:rsidR="00637AB4" w:rsidRPr="00FF20C0">
        <w:rPr>
          <w:rFonts w:ascii="Times New Roman" w:hAnsi="Times New Roman" w:cs="Times New Roman"/>
          <w:color w:val="000000"/>
          <w:sz w:val="32"/>
          <w:szCs w:val="32"/>
        </w:rPr>
        <w:t xml:space="preserve"> района</w:t>
      </w:r>
      <w:r w:rsidR="00436A92" w:rsidRPr="00FF20C0">
        <w:rPr>
          <w:rFonts w:ascii="Times New Roman" w:hAnsi="Times New Roman" w:cs="Times New Roman"/>
          <w:color w:val="000000"/>
          <w:sz w:val="32"/>
          <w:szCs w:val="32"/>
        </w:rPr>
        <w:t>, МКОУ «</w:t>
      </w:r>
      <w:proofErr w:type="spellStart"/>
      <w:r w:rsidR="00436A92" w:rsidRPr="00FF20C0">
        <w:rPr>
          <w:rFonts w:ascii="Times New Roman" w:hAnsi="Times New Roman" w:cs="Times New Roman"/>
          <w:color w:val="000000"/>
          <w:sz w:val="32"/>
          <w:szCs w:val="32"/>
        </w:rPr>
        <w:t>Руднянская</w:t>
      </w:r>
      <w:proofErr w:type="spellEnd"/>
      <w:r w:rsidR="00436A92" w:rsidRPr="00FF20C0">
        <w:rPr>
          <w:rFonts w:ascii="Times New Roman" w:hAnsi="Times New Roman" w:cs="Times New Roman"/>
          <w:color w:val="000000"/>
          <w:sz w:val="32"/>
          <w:szCs w:val="32"/>
        </w:rPr>
        <w:t xml:space="preserve"> СОШ», </w:t>
      </w:r>
      <w:r w:rsidR="006D2A39" w:rsidRPr="00FF20C0">
        <w:rPr>
          <w:rFonts w:ascii="Times New Roman" w:hAnsi="Times New Roman" w:cs="Times New Roman"/>
          <w:color w:val="000000"/>
          <w:sz w:val="32"/>
          <w:szCs w:val="32"/>
        </w:rPr>
        <w:t>МКУ ДО «Воробьевская ДЮСШ»</w:t>
      </w:r>
      <w:r w:rsidR="00436A92" w:rsidRPr="00FF20C0">
        <w:rPr>
          <w:rFonts w:ascii="Times New Roman" w:hAnsi="Times New Roman" w:cs="Times New Roman"/>
          <w:color w:val="000000"/>
          <w:sz w:val="32"/>
          <w:szCs w:val="32"/>
        </w:rPr>
        <w:t>, МКУ ДО «Воробьевская ДШИ»,</w:t>
      </w:r>
      <w:r w:rsidR="00636BE0" w:rsidRPr="00FF20C0">
        <w:rPr>
          <w:rFonts w:ascii="Times New Roman" w:hAnsi="Times New Roman" w:cs="Times New Roman"/>
          <w:color w:val="000000"/>
          <w:sz w:val="32"/>
          <w:szCs w:val="32"/>
        </w:rPr>
        <w:t xml:space="preserve"> МКУК «Многофункциональный центр культуры и творчества», Отдел по культуре и туризму администрации Воробьевского муниципального района,</w:t>
      </w:r>
      <w:r w:rsidR="00436A92" w:rsidRPr="00FF20C0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1A1F8E" w:rsidRPr="00FF20C0">
        <w:rPr>
          <w:rFonts w:ascii="Times New Roman" w:hAnsi="Times New Roman" w:cs="Times New Roman"/>
          <w:sz w:val="32"/>
          <w:szCs w:val="32"/>
        </w:rPr>
        <w:t>МП ВР «</w:t>
      </w:r>
      <w:proofErr w:type="spellStart"/>
      <w:r w:rsidR="006D2A39" w:rsidRPr="00FF20C0">
        <w:rPr>
          <w:rFonts w:ascii="Times New Roman" w:hAnsi="Times New Roman" w:cs="Times New Roman"/>
          <w:sz w:val="32"/>
          <w:szCs w:val="32"/>
        </w:rPr>
        <w:t>Транссервис</w:t>
      </w:r>
      <w:proofErr w:type="spellEnd"/>
      <w:r w:rsidR="001A1F8E" w:rsidRPr="00FF20C0">
        <w:rPr>
          <w:rFonts w:ascii="Times New Roman" w:hAnsi="Times New Roman" w:cs="Times New Roman"/>
          <w:sz w:val="32"/>
          <w:szCs w:val="32"/>
        </w:rPr>
        <w:t>».</w:t>
      </w:r>
    </w:p>
    <w:p w:rsidR="00124954" w:rsidRPr="00FF20C0" w:rsidRDefault="00124954" w:rsidP="00D0438A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FF20C0">
        <w:rPr>
          <w:rFonts w:ascii="Times New Roman" w:hAnsi="Times New Roman" w:cs="Times New Roman"/>
          <w:sz w:val="32"/>
          <w:szCs w:val="32"/>
        </w:rPr>
        <w:t>Объем проверенных бюджетных средств по контрольным мероприятиям составил 102 млн. 108 тыс. 200 рублей, муниципального имущества проверено на общую сумму более 200 млн. руб.</w:t>
      </w:r>
    </w:p>
    <w:p w:rsidR="00DD26C2" w:rsidRPr="00FF20C0" w:rsidRDefault="00DD26C2" w:rsidP="00D0438A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FF20C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2021 году общий объем корреспонденции </w:t>
      </w:r>
      <w:r w:rsidRPr="00F32E78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поступившей в Контрольно-счетную палату (Ревизионную комиссию) достиг 43. В журнал исходящей корреспонденции в внесены записи о 5</w:t>
      </w:r>
      <w:r w:rsidR="00F32E78" w:rsidRPr="00F32E78">
        <w:rPr>
          <w:rFonts w:ascii="Times New Roman" w:eastAsia="Times New Roman" w:hAnsi="Times New Roman" w:cs="Times New Roman"/>
          <w:sz w:val="32"/>
          <w:szCs w:val="32"/>
          <w:lang w:eastAsia="ru-RU"/>
        </w:rPr>
        <w:t>8</w:t>
      </w:r>
      <w:r w:rsidRPr="00F32E7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документах. Председателем Контрольно-счетной палаты за год принято 1</w:t>
      </w:r>
      <w:r w:rsidR="00F32E78" w:rsidRPr="00F32E78">
        <w:rPr>
          <w:rFonts w:ascii="Times New Roman" w:eastAsia="Times New Roman" w:hAnsi="Times New Roman" w:cs="Times New Roman"/>
          <w:sz w:val="32"/>
          <w:szCs w:val="32"/>
          <w:lang w:eastAsia="ru-RU"/>
        </w:rPr>
        <w:t>9</w:t>
      </w:r>
      <w:r w:rsidRPr="00F32E7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FF20C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–приказов по основной деятельности </w:t>
      </w:r>
      <w:r w:rsidRPr="00F32E7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 6 приказов </w:t>
      </w:r>
      <w:r w:rsidRPr="00FF20C0">
        <w:rPr>
          <w:rFonts w:ascii="Times New Roman" w:eastAsia="Times New Roman" w:hAnsi="Times New Roman" w:cs="Times New Roman"/>
          <w:sz w:val="32"/>
          <w:szCs w:val="32"/>
          <w:lang w:eastAsia="ru-RU"/>
        </w:rPr>
        <w:t>по личному составу.</w:t>
      </w:r>
    </w:p>
    <w:p w:rsidR="00124954" w:rsidRPr="00FF20C0" w:rsidRDefault="002E6439" w:rsidP="00D0438A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F20C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Результаты контрольных мероприятий.</w:t>
      </w:r>
    </w:p>
    <w:p w:rsidR="00654265" w:rsidRPr="00FF20C0" w:rsidRDefault="00654265" w:rsidP="00D0438A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FF20C0">
        <w:rPr>
          <w:rFonts w:ascii="Times New Roman" w:hAnsi="Times New Roman" w:cs="Times New Roman"/>
          <w:sz w:val="32"/>
          <w:szCs w:val="32"/>
        </w:rPr>
        <w:t xml:space="preserve">При проверке </w:t>
      </w:r>
      <w:r w:rsidRPr="00FF20C0">
        <w:rPr>
          <w:rFonts w:ascii="Times New Roman" w:hAnsi="Times New Roman" w:cs="Times New Roman"/>
          <w:bCs/>
          <w:sz w:val="32"/>
          <w:szCs w:val="32"/>
        </w:rPr>
        <w:t xml:space="preserve">МКУ ДО «Воробьевская ДЮСШ» выявлено, что в нарушение п. 8.2. муниципального задания отчеты об исполнении </w:t>
      </w:r>
      <w:r w:rsidRPr="00FF20C0">
        <w:rPr>
          <w:rFonts w:ascii="Times New Roman" w:hAnsi="Times New Roman" w:cs="Times New Roman"/>
          <w:bCs/>
          <w:sz w:val="32"/>
          <w:szCs w:val="32"/>
        </w:rPr>
        <w:lastRenderedPageBreak/>
        <w:t>муниципальных заданий</w:t>
      </w:r>
      <w:r w:rsidRPr="00FF20C0">
        <w:rPr>
          <w:rFonts w:ascii="Times New Roman" w:eastAsia="Times New Roman" w:hAnsi="Times New Roman" w:cs="Times New Roman"/>
          <w:bCs/>
          <w:sz w:val="32"/>
          <w:szCs w:val="32"/>
        </w:rPr>
        <w:t xml:space="preserve"> в </w:t>
      </w:r>
      <w:r w:rsidRPr="00FF20C0">
        <w:rPr>
          <w:rFonts w:ascii="Times New Roman" w:hAnsi="Times New Roman" w:cs="Times New Roman"/>
          <w:bCs/>
          <w:sz w:val="32"/>
          <w:szCs w:val="32"/>
        </w:rPr>
        <w:t>отдел по образованию администрации Воробьевского муниципального района не представлялись.</w:t>
      </w:r>
    </w:p>
    <w:p w:rsidR="00654265" w:rsidRPr="00FF20C0" w:rsidRDefault="00654265" w:rsidP="00D0438A">
      <w:pPr>
        <w:tabs>
          <w:tab w:val="left" w:pos="9360"/>
        </w:tabs>
        <w:spacing w:after="0" w:line="276" w:lineRule="auto"/>
        <w:ind w:right="-5"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F20C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</w:t>
      </w:r>
      <w:r w:rsidR="00A37309" w:rsidRPr="00FF20C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отдельных </w:t>
      </w:r>
      <w:r w:rsidRPr="00FF20C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приказах о приеме работников на работу, а </w:t>
      </w:r>
      <w:proofErr w:type="gramStart"/>
      <w:r w:rsidRPr="00FF20C0">
        <w:rPr>
          <w:rFonts w:ascii="Times New Roman" w:eastAsia="Times New Roman" w:hAnsi="Times New Roman" w:cs="Times New Roman"/>
          <w:sz w:val="32"/>
          <w:szCs w:val="32"/>
          <w:lang w:eastAsia="ru-RU"/>
        </w:rPr>
        <w:t>так же</w:t>
      </w:r>
      <w:proofErr w:type="gramEnd"/>
      <w:r w:rsidRPr="00FF20C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приказах о прекращении трудов</w:t>
      </w:r>
      <w:r w:rsidR="00A37309" w:rsidRPr="00FF20C0">
        <w:rPr>
          <w:rFonts w:ascii="Times New Roman" w:eastAsia="Times New Roman" w:hAnsi="Times New Roman" w:cs="Times New Roman"/>
          <w:sz w:val="32"/>
          <w:szCs w:val="32"/>
          <w:lang w:eastAsia="ru-RU"/>
        </w:rPr>
        <w:t>ых договоров о</w:t>
      </w:r>
      <w:r w:rsidRPr="00FF20C0">
        <w:rPr>
          <w:rFonts w:ascii="Times New Roman" w:eastAsia="Times New Roman" w:hAnsi="Times New Roman" w:cs="Times New Roman"/>
          <w:sz w:val="32"/>
          <w:szCs w:val="32"/>
          <w:lang w:eastAsia="ru-RU"/>
        </w:rPr>
        <w:t>тсутствуют личные подписи работников об ознакомлении с приказом.</w:t>
      </w:r>
    </w:p>
    <w:p w:rsidR="00A37309" w:rsidRPr="00FF20C0" w:rsidRDefault="00A37309" w:rsidP="00D0438A">
      <w:pPr>
        <w:tabs>
          <w:tab w:val="left" w:pos="9360"/>
        </w:tabs>
        <w:spacing w:after="0" w:line="276" w:lineRule="auto"/>
        <w:ind w:right="-5"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F20C0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В нарушение п.434 Приказа </w:t>
      </w:r>
      <w:proofErr w:type="spellStart"/>
      <w:r w:rsidRPr="00FF20C0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Росархива</w:t>
      </w:r>
      <w:proofErr w:type="spellEnd"/>
      <w:r w:rsidRPr="00FF20C0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от 20.12.2019 № 236 «Об 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их хранения» </w:t>
      </w:r>
      <w:r w:rsidR="000F1F7C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допускалась выплата </w:t>
      </w:r>
      <w:r w:rsidRPr="00FF20C0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</w:t>
      </w:r>
      <w:r w:rsidR="000F1F7C">
        <w:rPr>
          <w:rFonts w:ascii="Times New Roman" w:eastAsia="Times New Roman" w:hAnsi="Times New Roman" w:cs="Times New Roman"/>
          <w:sz w:val="32"/>
          <w:szCs w:val="32"/>
          <w:lang w:eastAsia="ru-RU"/>
        </w:rPr>
        <w:t>ремий</w:t>
      </w:r>
      <w:r w:rsidRPr="00FF20C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основании приказов по основной деятельности, а не на основании приказов по личному составу(штатам).</w:t>
      </w:r>
    </w:p>
    <w:p w:rsidR="00654265" w:rsidRPr="00FF20C0" w:rsidRDefault="00A37309" w:rsidP="00D0438A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FF20C0">
        <w:rPr>
          <w:rFonts w:ascii="Times New Roman" w:eastAsia="Times New Roman" w:hAnsi="Times New Roman" w:cs="Times New Roman"/>
          <w:sz w:val="32"/>
          <w:szCs w:val="32"/>
          <w:lang w:eastAsia="ru-RU"/>
        </w:rPr>
        <w:t>Допускается нумерация приказов под одним номером с добавлением букв.</w:t>
      </w:r>
    </w:p>
    <w:p w:rsidR="00A37309" w:rsidRPr="00FF20C0" w:rsidRDefault="00A37309" w:rsidP="00D0438A">
      <w:pPr>
        <w:tabs>
          <w:tab w:val="left" w:pos="9360"/>
        </w:tabs>
        <w:spacing w:line="276" w:lineRule="auto"/>
        <w:ind w:right="-5"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F20C0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 оформлении отпусков имеются нарушения. Например, при предоставлении отпуска работнику расчёт отпускных произведен по основной должности и по совмещаемой должности, однако приказа об отпуске по совмещаемой должности не имеется.</w:t>
      </w:r>
    </w:p>
    <w:p w:rsidR="00A37309" w:rsidRPr="00FF20C0" w:rsidRDefault="00A37309" w:rsidP="00D0438A">
      <w:pPr>
        <w:tabs>
          <w:tab w:val="left" w:pos="9360"/>
        </w:tabs>
        <w:spacing w:line="276" w:lineRule="auto"/>
        <w:ind w:right="-5"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F20C0">
        <w:rPr>
          <w:rFonts w:ascii="Times New Roman" w:hAnsi="Times New Roman" w:cs="Times New Roman"/>
          <w:sz w:val="32"/>
          <w:szCs w:val="32"/>
        </w:rPr>
        <w:t xml:space="preserve">Отсутствуют подписи в товарных накладных подтверждающие принятие товара. </w:t>
      </w:r>
    </w:p>
    <w:p w:rsidR="00654265" w:rsidRPr="00FF20C0" w:rsidRDefault="0082324F" w:rsidP="00D0438A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FF20C0">
        <w:rPr>
          <w:rFonts w:ascii="Times New Roman" w:eastAsia="Times New Roman" w:hAnsi="Times New Roman" w:cs="Times New Roman"/>
          <w:sz w:val="32"/>
          <w:szCs w:val="32"/>
        </w:rPr>
        <w:t>При списании материальных запасов, не указывается конкретно куда и как использованы материалы. Хозяйственный инвентарь списывается сразу после приобретения</w:t>
      </w:r>
      <w:r w:rsidR="00A1765A" w:rsidRPr="00FF20C0">
        <w:rPr>
          <w:rFonts w:ascii="Times New Roman" w:eastAsia="Times New Roman" w:hAnsi="Times New Roman" w:cs="Times New Roman"/>
          <w:sz w:val="32"/>
          <w:szCs w:val="32"/>
        </w:rPr>
        <w:t>, несмотря на длительный срок службы</w:t>
      </w:r>
      <w:r w:rsidR="002E6439" w:rsidRPr="00FF20C0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654265" w:rsidRPr="00FF20C0" w:rsidRDefault="0082324F" w:rsidP="00D0438A">
      <w:pPr>
        <w:pStyle w:val="a3"/>
        <w:spacing w:line="276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F20C0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Проверкой выявлен факт неэффективного использования бюджетных средств на сумму 3861,17 рублей на уплату штрафов и пени, в том числе в 2019 году 2681,9 рублей в 2020 году 1179,27 рубля</w:t>
      </w:r>
      <w:r w:rsidR="00841430" w:rsidRPr="00FF20C0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82324F" w:rsidRPr="00FF20C0" w:rsidRDefault="00841430" w:rsidP="00D0438A">
      <w:pPr>
        <w:pStyle w:val="a3"/>
        <w:spacing w:line="276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F20C0">
        <w:rPr>
          <w:rFonts w:ascii="Times New Roman" w:eastAsia="Times New Roman" w:hAnsi="Times New Roman" w:cs="Times New Roman"/>
          <w:sz w:val="32"/>
          <w:szCs w:val="32"/>
        </w:rPr>
        <w:t>П</w:t>
      </w:r>
      <w:r w:rsidR="0082324F" w:rsidRPr="00FF20C0">
        <w:rPr>
          <w:rFonts w:ascii="Times New Roman" w:eastAsia="Times New Roman" w:hAnsi="Times New Roman" w:cs="Times New Roman"/>
          <w:sz w:val="32"/>
          <w:szCs w:val="32"/>
        </w:rPr>
        <w:t>утевые листы заполняются с нарушениями</w:t>
      </w:r>
      <w:r w:rsidRPr="00FF20C0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82324F" w:rsidRPr="00FF20C0" w:rsidRDefault="0082324F" w:rsidP="00D0438A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FF20C0">
        <w:rPr>
          <w:rFonts w:ascii="Times New Roman" w:eastAsia="Times New Roman" w:hAnsi="Times New Roman" w:cs="Times New Roman"/>
          <w:sz w:val="32"/>
          <w:szCs w:val="32"/>
        </w:rPr>
        <w:t>В нарушение пункта 13 «</w:t>
      </w:r>
      <w:r w:rsidRPr="00FF20C0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Правил использования </w:t>
      </w:r>
      <w:proofErr w:type="spellStart"/>
      <w:r w:rsidRPr="00FF20C0">
        <w:rPr>
          <w:rFonts w:ascii="Times New Roman" w:eastAsia="Calibri" w:hAnsi="Times New Roman" w:cs="Times New Roman"/>
          <w:sz w:val="32"/>
          <w:szCs w:val="32"/>
          <w:lang w:eastAsia="ru-RU"/>
        </w:rPr>
        <w:t>тахографов</w:t>
      </w:r>
      <w:proofErr w:type="spellEnd"/>
      <w:r w:rsidRPr="00FF20C0">
        <w:rPr>
          <w:rFonts w:ascii="Times New Roman" w:eastAsia="Calibri" w:hAnsi="Times New Roman" w:cs="Times New Roman"/>
          <w:sz w:val="32"/>
          <w:szCs w:val="32"/>
          <w:lang w:eastAsia="ru-RU"/>
        </w:rPr>
        <w:t>, установленных на транспортные средства», утвержденных</w:t>
      </w:r>
      <w:r w:rsidRPr="00FF20C0">
        <w:rPr>
          <w:rFonts w:ascii="Times New Roman" w:eastAsia="Times New Roman" w:hAnsi="Times New Roman" w:cs="Times New Roman"/>
          <w:sz w:val="32"/>
          <w:szCs w:val="32"/>
        </w:rPr>
        <w:t xml:space="preserve"> приказом Минтранса России от 13.02.2013 г. № 36 (</w:t>
      </w:r>
      <w:r w:rsidRPr="00FF20C0">
        <w:rPr>
          <w:rFonts w:ascii="Times New Roman" w:eastAsia="Times New Roman" w:hAnsi="Times New Roman" w:cs="Times New Roman"/>
          <w:i/>
          <w:sz w:val="32"/>
          <w:szCs w:val="32"/>
        </w:rPr>
        <w:t>данный приказ действовал до 01.01.2021 г.</w:t>
      </w:r>
      <w:r w:rsidRPr="00FF20C0">
        <w:rPr>
          <w:rFonts w:ascii="Times New Roman" w:eastAsia="Times New Roman" w:hAnsi="Times New Roman" w:cs="Times New Roman"/>
          <w:sz w:val="32"/>
          <w:szCs w:val="32"/>
        </w:rPr>
        <w:t>)  данные с тахографа не выгружаются.</w:t>
      </w:r>
    </w:p>
    <w:p w:rsidR="0082324F" w:rsidRPr="00FF20C0" w:rsidRDefault="0082324F" w:rsidP="00D0438A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FF20C0">
        <w:rPr>
          <w:rFonts w:ascii="Times New Roman" w:eastAsia="Calibri" w:hAnsi="Times New Roman" w:cs="Times New Roman"/>
          <w:sz w:val="32"/>
          <w:szCs w:val="32"/>
          <w:lang w:eastAsia="ru-RU"/>
        </w:rPr>
        <w:t>Эти факты свидетельствуют о недостаточном контроле за работой автомобиля в МКУ ДО «Воробьевская ДЮСШ».</w:t>
      </w:r>
    </w:p>
    <w:p w:rsidR="00DF762B" w:rsidRPr="00FF20C0" w:rsidRDefault="00DF762B" w:rsidP="00D0438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F20C0">
        <w:rPr>
          <w:rFonts w:ascii="Times New Roman" w:hAnsi="Times New Roman" w:cs="Times New Roman"/>
          <w:sz w:val="32"/>
          <w:szCs w:val="32"/>
        </w:rPr>
        <w:lastRenderedPageBreak/>
        <w:t>При проверке МКУ ДО «Воробьевская ДШИ» выявлено, что в нарушение пункта 5.2. Устава МКУ ДО «Воробьевская ДШИ» сметы расходов МКУ ДО «Воробьевская ДШИ» на 2019-2020 годы руководителем отдела по культуре и туризму администрации Воробьевского муниципального района не утверждались и не контролировались. Сметы расходов подписаны директором МКУ ДО «Воробьевская ДШИ».</w:t>
      </w:r>
    </w:p>
    <w:p w:rsidR="00DF762B" w:rsidRPr="00FF20C0" w:rsidRDefault="00DF762B" w:rsidP="00D0438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F20C0">
        <w:rPr>
          <w:rFonts w:ascii="Times New Roman" w:eastAsia="Calibri" w:hAnsi="Times New Roman" w:cs="Times New Roman"/>
          <w:sz w:val="32"/>
          <w:szCs w:val="32"/>
        </w:rPr>
        <w:t>Бухгалтерский учет в МКУ ДО «Воробьевская ДШИ» фактически ведет главный бухгалтер МКУК «Многофункциональный центр культуры и творчества»</w:t>
      </w:r>
      <w:r w:rsidR="00C03498" w:rsidRPr="00FF20C0">
        <w:rPr>
          <w:rFonts w:ascii="Times New Roman" w:eastAsia="Calibri" w:hAnsi="Times New Roman" w:cs="Times New Roman"/>
          <w:sz w:val="32"/>
          <w:szCs w:val="32"/>
        </w:rPr>
        <w:t>.</w:t>
      </w:r>
      <w:r w:rsidRPr="00FF20C0">
        <w:rPr>
          <w:rFonts w:ascii="Times New Roman" w:eastAsia="Calibri" w:hAnsi="Times New Roman" w:cs="Times New Roman"/>
          <w:sz w:val="32"/>
          <w:szCs w:val="32"/>
        </w:rPr>
        <w:t xml:space="preserve"> Трудовых отношений в МКУ ДО «Воробьевская ДШИ» с ней не оформлено, каких</w:t>
      </w:r>
      <w:r w:rsidR="00C03498" w:rsidRPr="00FF20C0">
        <w:rPr>
          <w:rFonts w:ascii="Times New Roman" w:eastAsia="Calibri" w:hAnsi="Times New Roman" w:cs="Times New Roman"/>
          <w:sz w:val="32"/>
          <w:szCs w:val="32"/>
        </w:rPr>
        <w:t>-</w:t>
      </w:r>
      <w:r w:rsidRPr="00FF20C0">
        <w:rPr>
          <w:rFonts w:ascii="Times New Roman" w:eastAsia="Calibri" w:hAnsi="Times New Roman" w:cs="Times New Roman"/>
          <w:sz w:val="32"/>
          <w:szCs w:val="32"/>
        </w:rPr>
        <w:t>либо договоров, соглашений о ведении бухгалтерского учета не заключено</w:t>
      </w:r>
      <w:r w:rsidR="00C03498" w:rsidRPr="00FF20C0">
        <w:rPr>
          <w:rFonts w:ascii="Times New Roman" w:eastAsia="Calibri" w:hAnsi="Times New Roman" w:cs="Times New Roman"/>
          <w:sz w:val="32"/>
          <w:szCs w:val="32"/>
        </w:rPr>
        <w:t>.</w:t>
      </w:r>
    </w:p>
    <w:p w:rsidR="00485E0C" w:rsidRPr="00FF20C0" w:rsidRDefault="00C03498" w:rsidP="00D0438A">
      <w:pPr>
        <w:pStyle w:val="a3"/>
        <w:spacing w:line="276" w:lineRule="auto"/>
        <w:ind w:firstLine="708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FF20C0">
        <w:rPr>
          <w:rFonts w:ascii="Times New Roman" w:eastAsia="Calibri" w:hAnsi="Times New Roman" w:cs="Times New Roman"/>
          <w:sz w:val="32"/>
          <w:szCs w:val="32"/>
        </w:rPr>
        <w:t>В нарушение ст.72 ТК РФ в большинство трудовых договоров изменения вносились не путем заключения дополнительных соглашений, а путем заключения новых трудовых договоров. В такой ситуации фактически в отношении одного и того же работника действуют несколько трудовых договоров, противоречащих друг другу, что порождает неопределенность условий договора</w:t>
      </w:r>
      <w:r w:rsidR="00841430" w:rsidRPr="00FF20C0">
        <w:rPr>
          <w:rFonts w:ascii="Times New Roman" w:eastAsia="Calibri" w:hAnsi="Times New Roman" w:cs="Times New Roman"/>
          <w:sz w:val="32"/>
          <w:szCs w:val="32"/>
        </w:rPr>
        <w:t>.</w:t>
      </w:r>
    </w:p>
    <w:p w:rsidR="00C03498" w:rsidRPr="00FF20C0" w:rsidRDefault="00C03498" w:rsidP="00D0438A">
      <w:pPr>
        <w:pStyle w:val="a3"/>
        <w:spacing w:line="276" w:lineRule="auto"/>
        <w:ind w:firstLine="708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FF20C0">
        <w:rPr>
          <w:rFonts w:ascii="Times New Roman" w:eastAsia="Calibri" w:hAnsi="Times New Roman" w:cs="Times New Roman"/>
          <w:sz w:val="32"/>
          <w:szCs w:val="32"/>
        </w:rPr>
        <w:t>В нарушение ст. 67 ТК РФ отсутствует трудовой договор с директором МКУ ДО «Воробьевская ДШИ».</w:t>
      </w:r>
    </w:p>
    <w:p w:rsidR="00C03498" w:rsidRPr="00FF20C0" w:rsidRDefault="00C03498" w:rsidP="00D0438A">
      <w:pPr>
        <w:pStyle w:val="a3"/>
        <w:spacing w:line="276" w:lineRule="auto"/>
        <w:ind w:firstLine="708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FF20C0">
        <w:rPr>
          <w:rFonts w:ascii="Times New Roman" w:eastAsia="Calibri" w:hAnsi="Times New Roman" w:cs="Times New Roman"/>
          <w:sz w:val="32"/>
          <w:szCs w:val="32"/>
          <w:lang w:eastAsia="ru-RU"/>
        </w:rPr>
        <w:t>При выборочной проверке бухгалтерской документации МКУ ДО «Воробьевская ДШИ» выявлены следующие нарушения: принимаются к оплате документы, оформленные без заполнения обязательных реквизитов</w:t>
      </w:r>
      <w:r w:rsidR="00841430" w:rsidRPr="00FF20C0">
        <w:rPr>
          <w:rFonts w:ascii="Times New Roman" w:eastAsia="Calibri" w:hAnsi="Times New Roman" w:cs="Times New Roman"/>
          <w:sz w:val="32"/>
          <w:szCs w:val="32"/>
          <w:lang w:eastAsia="ru-RU"/>
        </w:rPr>
        <w:t>.</w:t>
      </w:r>
    </w:p>
    <w:p w:rsidR="00C03498" w:rsidRPr="00FF20C0" w:rsidRDefault="00C03498" w:rsidP="00D0438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F20C0">
        <w:rPr>
          <w:rFonts w:ascii="Times New Roman" w:eastAsia="Times New Roman" w:hAnsi="Times New Roman" w:cs="Times New Roman"/>
          <w:sz w:val="32"/>
          <w:szCs w:val="32"/>
          <w:lang w:eastAsia="ru-RU"/>
        </w:rPr>
        <w:t>Авансовый отчет №2 от 07 июня 2019 года приложен товарный чек без номера на покупку краски 3 банки по 310 рублей на 930 рублей продавец ООО «Славяне». Кассовый чек отсутствует, не заполнены основные реквизиты: наименование покупателя, итоговая сумма покупки цифрами и прописью, расшифровка подписи лица, отпустившего товар.</w:t>
      </w:r>
    </w:p>
    <w:p w:rsidR="00C03498" w:rsidRPr="00FF20C0" w:rsidRDefault="00C03498" w:rsidP="00D0438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F20C0">
        <w:rPr>
          <w:rFonts w:ascii="Times New Roman" w:eastAsia="Times New Roman" w:hAnsi="Times New Roman" w:cs="Times New Roman"/>
          <w:sz w:val="32"/>
          <w:szCs w:val="32"/>
          <w:lang w:eastAsia="ru-RU"/>
        </w:rPr>
        <w:t>Авансовый отчет №1 от 06.08.2020 года приобретен гобелен в количестве 10 метров на сумму 3000 рублей у ИП Пушкарская Галина Алексеевна. В товарном чеке отсутствует подпись и расшифровка подписи продавца, наименование покупателя, итоговые суммы по накладной цифрами и прописью. Гобелен списан актом о списании расходных материалов как хозяйственные расходы без указания конкретных целей использования</w:t>
      </w:r>
      <w:r w:rsidR="00841430" w:rsidRPr="00FF20C0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C03498" w:rsidRPr="00FF20C0" w:rsidRDefault="00C03498" w:rsidP="00D0438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F20C0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Выявлено не эффективное использование бюджетных средств на ГСМ. Согласно путевого листа от 23.04.2019 года была осуществлена поездка в село В. Мамон для участия в мероприятиях, посвященных творческому отчету В-</w:t>
      </w:r>
      <w:proofErr w:type="spellStart"/>
      <w:r w:rsidRPr="00FF20C0">
        <w:rPr>
          <w:rFonts w:ascii="Times New Roman" w:eastAsia="Times New Roman" w:hAnsi="Times New Roman" w:cs="Times New Roman"/>
          <w:sz w:val="32"/>
          <w:szCs w:val="32"/>
          <w:lang w:eastAsia="ru-RU"/>
        </w:rPr>
        <w:t>Мамонской</w:t>
      </w:r>
      <w:proofErr w:type="spellEnd"/>
      <w:r w:rsidRPr="00FF20C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ДШИ, пробег составил 279 км. Фактически же расстояние по кратчайшему пути в обе стороны около 200 км. Списано по акту 46,84 литра бензина марки АИ-92 на сумму 2000 руб. </w:t>
      </w:r>
    </w:p>
    <w:p w:rsidR="00C03498" w:rsidRPr="00FF20C0" w:rsidRDefault="00C03498" w:rsidP="00D0438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F20C0">
        <w:rPr>
          <w:rFonts w:ascii="Times New Roman" w:eastAsia="Times New Roman" w:hAnsi="Times New Roman" w:cs="Times New Roman"/>
          <w:sz w:val="32"/>
          <w:szCs w:val="32"/>
          <w:lang w:eastAsia="ru-RU"/>
        </w:rPr>
        <w:t>На проведение мероприятий в 2019 году запланированы денежные средства в сумме 15000 рублей. Выдано в подотчет на проведение мероприятий 14821,8 рублей. К авансовым отчетам приложены только товарные чеки на покупку букетов. Кассовый чек отсутствует, не заполнены основные реквизиты: наименование покупателя, расшифровка подписи лица, отпустившего товар. Актом на списание расходных материалов без номера и даты комиссия списывает букеты, материальные ценности на проведение мероприятия, при этом не указано какое проводилось мероприятие, дата проведения мероприятия, отсутствует смета проведения мероприятия.</w:t>
      </w:r>
    </w:p>
    <w:p w:rsidR="00C03498" w:rsidRPr="00FF20C0" w:rsidRDefault="00C03498" w:rsidP="00D0438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F20C0">
        <w:rPr>
          <w:rFonts w:ascii="Times New Roman" w:eastAsia="Times New Roman" w:hAnsi="Times New Roman" w:cs="Times New Roman"/>
          <w:sz w:val="32"/>
          <w:szCs w:val="32"/>
          <w:lang w:eastAsia="ru-RU"/>
        </w:rPr>
        <w:t>Платежное поручение №5040 от 26.05.2020 года оплачены канцелярские товары на сумму 9700 рублей поставщик ООО «Норманн-</w:t>
      </w:r>
      <w:proofErr w:type="spellStart"/>
      <w:r w:rsidRPr="00FF20C0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принт</w:t>
      </w:r>
      <w:proofErr w:type="spellEnd"/>
      <w:r w:rsidRPr="00FF20C0">
        <w:rPr>
          <w:rFonts w:ascii="Times New Roman" w:eastAsia="Times New Roman" w:hAnsi="Times New Roman" w:cs="Times New Roman"/>
          <w:sz w:val="32"/>
          <w:szCs w:val="32"/>
          <w:lang w:eastAsia="ru-RU"/>
        </w:rPr>
        <w:t>» на основании договора №493 от 20 мая 2020 года. По товарно-транспортной накладной от 20 мая 2020 года МКУ ДО «Воробьевская ДШИ» получено свидетельство в количестве 100 штук на сумму 9700 рублей. Актом о списании расходных материалов без даты и номера свидетельства списаны на канцелярские расходы в мае 2020 года. Также на канцелярские расходы в мае 2020 года списаны дипломы с символикой в количестве 10 штук на сумму 90 рублей.</w:t>
      </w:r>
    </w:p>
    <w:p w:rsidR="003F5766" w:rsidRPr="00FF20C0" w:rsidRDefault="003F5766" w:rsidP="00D0438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F20C0">
        <w:rPr>
          <w:rFonts w:ascii="Times New Roman" w:hAnsi="Times New Roman" w:cs="Times New Roman"/>
          <w:b/>
          <w:sz w:val="32"/>
          <w:szCs w:val="32"/>
        </w:rPr>
        <w:t>Н</w:t>
      </w:r>
      <w:r w:rsidR="00424760" w:rsidRPr="00FF20C0">
        <w:rPr>
          <w:rFonts w:ascii="Times New Roman" w:hAnsi="Times New Roman" w:cs="Times New Roman"/>
          <w:b/>
          <w:sz w:val="32"/>
          <w:szCs w:val="32"/>
        </w:rPr>
        <w:t>арушения порядка управления и распоряжения муниципальным имуществом</w:t>
      </w:r>
      <w:r w:rsidRPr="00FF20C0">
        <w:rPr>
          <w:rFonts w:ascii="Times New Roman" w:hAnsi="Times New Roman" w:cs="Times New Roman"/>
          <w:b/>
          <w:sz w:val="32"/>
          <w:szCs w:val="32"/>
        </w:rPr>
        <w:t>.</w:t>
      </w:r>
    </w:p>
    <w:p w:rsidR="00424760" w:rsidRPr="00FF20C0" w:rsidRDefault="00A304E9" w:rsidP="00D0438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F20C0">
        <w:rPr>
          <w:rFonts w:ascii="Times New Roman" w:hAnsi="Times New Roman" w:cs="Times New Roman"/>
          <w:sz w:val="32"/>
          <w:szCs w:val="32"/>
        </w:rPr>
        <w:t>При сверке инвентаризационных описей основных средств с реестром муниципального имущества выяснилось, что а</w:t>
      </w:r>
      <w:r w:rsidR="00424760" w:rsidRPr="00FF20C0">
        <w:rPr>
          <w:rFonts w:ascii="Times New Roman" w:hAnsi="Times New Roman" w:cs="Times New Roman"/>
          <w:sz w:val="32"/>
          <w:szCs w:val="32"/>
        </w:rPr>
        <w:t xml:space="preserve">дминистрацией Солонецкого сельского поселения </w:t>
      </w:r>
      <w:r w:rsidR="00F52593" w:rsidRPr="00FF20C0">
        <w:rPr>
          <w:rFonts w:ascii="Times New Roman" w:hAnsi="Times New Roman" w:cs="Times New Roman"/>
          <w:sz w:val="32"/>
          <w:szCs w:val="32"/>
        </w:rPr>
        <w:t>в</w:t>
      </w:r>
      <w:r w:rsidR="005F27BB" w:rsidRPr="00FF20C0">
        <w:rPr>
          <w:rFonts w:ascii="Times New Roman" w:hAnsi="Times New Roman" w:cs="Times New Roman"/>
          <w:sz w:val="32"/>
          <w:szCs w:val="32"/>
        </w:rPr>
        <w:t xml:space="preserve"> нарушени</w:t>
      </w:r>
      <w:r w:rsidR="00F52593" w:rsidRPr="00FF20C0">
        <w:rPr>
          <w:rFonts w:ascii="Times New Roman" w:hAnsi="Times New Roman" w:cs="Times New Roman"/>
          <w:sz w:val="32"/>
          <w:szCs w:val="32"/>
        </w:rPr>
        <w:t>е</w:t>
      </w:r>
      <w:r w:rsidR="005F27BB" w:rsidRPr="00FF20C0">
        <w:rPr>
          <w:rFonts w:ascii="Times New Roman" w:hAnsi="Times New Roman" w:cs="Times New Roman"/>
          <w:sz w:val="32"/>
          <w:szCs w:val="32"/>
        </w:rPr>
        <w:t xml:space="preserve"> Решения Совета народных депутатов Солонецкого сельского поселения №6 от 25.02.2014 года «Об установления размера стоимости движимого имущества, подлежащего включению в реестр муниципального имущества» в реестр муниципального имущества за 2019</w:t>
      </w:r>
      <w:r w:rsidR="009D6694" w:rsidRPr="00FF20C0">
        <w:rPr>
          <w:rFonts w:ascii="Times New Roman" w:hAnsi="Times New Roman" w:cs="Times New Roman"/>
          <w:sz w:val="32"/>
          <w:szCs w:val="32"/>
        </w:rPr>
        <w:t>-2020</w:t>
      </w:r>
      <w:r w:rsidR="005F27BB" w:rsidRPr="00FF20C0">
        <w:rPr>
          <w:rFonts w:ascii="Times New Roman" w:hAnsi="Times New Roman" w:cs="Times New Roman"/>
          <w:sz w:val="32"/>
          <w:szCs w:val="32"/>
        </w:rPr>
        <w:t xml:space="preserve"> год в раздел 2 не внесли</w:t>
      </w:r>
      <w:r w:rsidR="00F52593" w:rsidRPr="00FF20C0">
        <w:rPr>
          <w:rFonts w:ascii="Times New Roman" w:hAnsi="Times New Roman" w:cs="Times New Roman"/>
          <w:sz w:val="32"/>
          <w:szCs w:val="32"/>
        </w:rPr>
        <w:t xml:space="preserve"> имущества на о</w:t>
      </w:r>
      <w:r w:rsidR="00424760" w:rsidRPr="00FF20C0">
        <w:rPr>
          <w:rFonts w:ascii="Times New Roman" w:hAnsi="Times New Roman" w:cs="Times New Roman"/>
          <w:sz w:val="32"/>
          <w:szCs w:val="32"/>
        </w:rPr>
        <w:t>бщ</w:t>
      </w:r>
      <w:r w:rsidR="00F52593" w:rsidRPr="00FF20C0">
        <w:rPr>
          <w:rFonts w:ascii="Times New Roman" w:hAnsi="Times New Roman" w:cs="Times New Roman"/>
          <w:sz w:val="32"/>
          <w:szCs w:val="32"/>
        </w:rPr>
        <w:t>ую</w:t>
      </w:r>
      <w:r w:rsidR="00424760" w:rsidRPr="00FF20C0">
        <w:rPr>
          <w:rFonts w:ascii="Times New Roman" w:hAnsi="Times New Roman" w:cs="Times New Roman"/>
          <w:sz w:val="32"/>
          <w:szCs w:val="32"/>
        </w:rPr>
        <w:t xml:space="preserve"> сумм</w:t>
      </w:r>
      <w:r w:rsidR="00F52593" w:rsidRPr="00FF20C0">
        <w:rPr>
          <w:rFonts w:ascii="Times New Roman" w:hAnsi="Times New Roman" w:cs="Times New Roman"/>
          <w:sz w:val="32"/>
          <w:szCs w:val="32"/>
        </w:rPr>
        <w:t>у</w:t>
      </w:r>
      <w:r w:rsidR="00424760" w:rsidRPr="00FF20C0">
        <w:rPr>
          <w:rFonts w:ascii="Times New Roman" w:hAnsi="Times New Roman" w:cs="Times New Roman"/>
          <w:sz w:val="32"/>
          <w:szCs w:val="32"/>
        </w:rPr>
        <w:t xml:space="preserve"> 3</w:t>
      </w:r>
      <w:r w:rsidR="0087526D">
        <w:rPr>
          <w:rFonts w:ascii="Times New Roman" w:hAnsi="Times New Roman" w:cs="Times New Roman"/>
          <w:sz w:val="32"/>
          <w:szCs w:val="32"/>
        </w:rPr>
        <w:t> </w:t>
      </w:r>
      <w:r w:rsidR="00424760" w:rsidRPr="00FF20C0">
        <w:rPr>
          <w:rFonts w:ascii="Times New Roman" w:hAnsi="Times New Roman" w:cs="Times New Roman"/>
          <w:sz w:val="32"/>
          <w:szCs w:val="32"/>
        </w:rPr>
        <w:t>223</w:t>
      </w:r>
      <w:r w:rsidR="0087526D" w:rsidRPr="00FF20C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="00424760" w:rsidRPr="00FF20C0">
        <w:rPr>
          <w:rFonts w:ascii="Times New Roman" w:hAnsi="Times New Roman" w:cs="Times New Roman"/>
          <w:sz w:val="32"/>
          <w:szCs w:val="32"/>
        </w:rPr>
        <w:t>116,25 рублей.</w:t>
      </w:r>
    </w:p>
    <w:p w:rsidR="00424760" w:rsidRPr="00FF20C0" w:rsidRDefault="00424760" w:rsidP="00D0438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F20C0">
        <w:rPr>
          <w:rFonts w:ascii="Times New Roman" w:hAnsi="Times New Roman" w:cs="Times New Roman"/>
          <w:sz w:val="32"/>
          <w:szCs w:val="32"/>
        </w:rPr>
        <w:lastRenderedPageBreak/>
        <w:t xml:space="preserve">В инвентаризационных описях за 2019-2020 годы отсутствует парк </w:t>
      </w:r>
      <w:proofErr w:type="spellStart"/>
      <w:r w:rsidRPr="00FF20C0">
        <w:rPr>
          <w:rFonts w:ascii="Times New Roman" w:hAnsi="Times New Roman" w:cs="Times New Roman"/>
          <w:sz w:val="32"/>
          <w:szCs w:val="32"/>
        </w:rPr>
        <w:t>с.Затон</w:t>
      </w:r>
      <w:proofErr w:type="spellEnd"/>
      <w:r w:rsidRPr="00FF20C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F20C0">
        <w:rPr>
          <w:rFonts w:ascii="Times New Roman" w:hAnsi="Times New Roman" w:cs="Times New Roman"/>
          <w:sz w:val="32"/>
          <w:szCs w:val="32"/>
        </w:rPr>
        <w:t>ул.Кирова</w:t>
      </w:r>
      <w:proofErr w:type="spellEnd"/>
      <w:r w:rsidRPr="00FF20C0">
        <w:rPr>
          <w:rFonts w:ascii="Times New Roman" w:hAnsi="Times New Roman" w:cs="Times New Roman"/>
          <w:sz w:val="32"/>
          <w:szCs w:val="32"/>
        </w:rPr>
        <w:t xml:space="preserve"> 120 площадью 22710 </w:t>
      </w:r>
      <w:proofErr w:type="spellStart"/>
      <w:r w:rsidRPr="00FF20C0">
        <w:rPr>
          <w:rFonts w:ascii="Times New Roman" w:hAnsi="Times New Roman" w:cs="Times New Roman"/>
          <w:sz w:val="32"/>
          <w:szCs w:val="32"/>
        </w:rPr>
        <w:t>кв.м</w:t>
      </w:r>
      <w:proofErr w:type="spellEnd"/>
      <w:r w:rsidRPr="00FF20C0">
        <w:rPr>
          <w:rFonts w:ascii="Times New Roman" w:hAnsi="Times New Roman" w:cs="Times New Roman"/>
          <w:sz w:val="32"/>
          <w:szCs w:val="32"/>
        </w:rPr>
        <w:t>. стоимостью 3 387 337,4 рублей.</w:t>
      </w:r>
    </w:p>
    <w:p w:rsidR="00F52593" w:rsidRPr="00FF20C0" w:rsidRDefault="00B058F0" w:rsidP="00D0438A">
      <w:pPr>
        <w:pStyle w:val="HTML"/>
        <w:spacing w:line="276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FF20C0">
        <w:rPr>
          <w:rFonts w:ascii="Times New Roman" w:hAnsi="Times New Roman" w:cs="Times New Roman"/>
          <w:sz w:val="32"/>
          <w:szCs w:val="32"/>
        </w:rPr>
        <w:t>Администрация Никольского 1-го сельского поселения, не внесла в реестр муниципального имущества в 2019 году имущества на общая сумму 5</w:t>
      </w:r>
      <w:r w:rsidR="0087526D">
        <w:rPr>
          <w:rFonts w:ascii="Times New Roman" w:hAnsi="Times New Roman" w:cs="Times New Roman"/>
          <w:sz w:val="32"/>
          <w:szCs w:val="32"/>
        </w:rPr>
        <w:t> </w:t>
      </w:r>
      <w:r w:rsidRPr="00FF20C0">
        <w:rPr>
          <w:rFonts w:ascii="Times New Roman" w:hAnsi="Times New Roman" w:cs="Times New Roman"/>
          <w:sz w:val="32"/>
          <w:szCs w:val="32"/>
        </w:rPr>
        <w:t>024</w:t>
      </w:r>
      <w:r w:rsidR="0087526D" w:rsidRPr="00FF20C0">
        <w:rPr>
          <w:rFonts w:ascii="Times New Roman" w:hAnsi="Times New Roman" w:cs="Times New Roman"/>
          <w:color w:val="000000"/>
          <w:sz w:val="32"/>
          <w:szCs w:val="32"/>
        </w:rPr>
        <w:t> </w:t>
      </w:r>
      <w:r w:rsidRPr="00FF20C0">
        <w:rPr>
          <w:rFonts w:ascii="Times New Roman" w:hAnsi="Times New Roman" w:cs="Times New Roman"/>
          <w:sz w:val="32"/>
          <w:szCs w:val="32"/>
        </w:rPr>
        <w:t>445,92 рублей. В реестре муниципального имущества за 2019 год в разделе 2 пропущена погрузочно-уборочная машина ПУМ-4853 балансовой стоимостью 1</w:t>
      </w:r>
      <w:r w:rsidR="0087526D">
        <w:rPr>
          <w:rFonts w:ascii="Times New Roman" w:hAnsi="Times New Roman" w:cs="Times New Roman"/>
          <w:color w:val="000000"/>
          <w:sz w:val="32"/>
          <w:szCs w:val="32"/>
        </w:rPr>
        <w:t> </w:t>
      </w:r>
      <w:r w:rsidRPr="00FF20C0">
        <w:rPr>
          <w:rFonts w:ascii="Times New Roman" w:hAnsi="Times New Roman" w:cs="Times New Roman"/>
          <w:sz w:val="32"/>
          <w:szCs w:val="32"/>
        </w:rPr>
        <w:t>244</w:t>
      </w:r>
      <w:r w:rsidR="0087526D" w:rsidRPr="00FF20C0">
        <w:rPr>
          <w:rFonts w:ascii="Times New Roman" w:hAnsi="Times New Roman" w:cs="Times New Roman"/>
          <w:color w:val="000000"/>
          <w:sz w:val="32"/>
          <w:szCs w:val="32"/>
        </w:rPr>
        <w:t> </w:t>
      </w:r>
      <w:r w:rsidRPr="00FF20C0">
        <w:rPr>
          <w:rFonts w:ascii="Times New Roman" w:hAnsi="Times New Roman" w:cs="Times New Roman"/>
          <w:sz w:val="32"/>
          <w:szCs w:val="32"/>
        </w:rPr>
        <w:t>000,00 рублей.</w:t>
      </w:r>
    </w:p>
    <w:p w:rsidR="00424760" w:rsidRPr="00FF20C0" w:rsidRDefault="00424760" w:rsidP="00D0438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F20C0">
        <w:rPr>
          <w:rFonts w:ascii="Times New Roman" w:hAnsi="Times New Roman" w:cs="Times New Roman"/>
          <w:sz w:val="32"/>
          <w:szCs w:val="32"/>
        </w:rPr>
        <w:t>Данные факты свидетельствуют о том, что инвентаризация основных средств не сверяется с реестром муниципального имущества.</w:t>
      </w:r>
    </w:p>
    <w:p w:rsidR="00424760" w:rsidRPr="00FF20C0" w:rsidRDefault="00424760" w:rsidP="00D0438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F20C0">
        <w:rPr>
          <w:rFonts w:ascii="Times New Roman" w:hAnsi="Times New Roman" w:cs="Times New Roman"/>
          <w:sz w:val="32"/>
          <w:szCs w:val="32"/>
        </w:rPr>
        <w:t>Кроме того, в ведении реестра недвижимого имущества выявлены недостатки по следующим позициям:</w:t>
      </w:r>
    </w:p>
    <w:p w:rsidR="00424760" w:rsidRPr="00FF20C0" w:rsidRDefault="00424760" w:rsidP="00D0438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F20C0">
        <w:rPr>
          <w:rFonts w:ascii="Times New Roman" w:hAnsi="Times New Roman" w:cs="Times New Roman"/>
          <w:sz w:val="32"/>
          <w:szCs w:val="32"/>
        </w:rPr>
        <w:t>- не по всем объектам есть кадастровый номер;</w:t>
      </w:r>
    </w:p>
    <w:p w:rsidR="00424760" w:rsidRPr="00FF20C0" w:rsidRDefault="00424760" w:rsidP="00D0438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F20C0">
        <w:rPr>
          <w:rFonts w:ascii="Times New Roman" w:hAnsi="Times New Roman" w:cs="Times New Roman"/>
          <w:sz w:val="32"/>
          <w:szCs w:val="32"/>
        </w:rPr>
        <w:t>- отсутствуют сведения о кадастровой стоимости недвижимого муниципального имущества;</w:t>
      </w:r>
    </w:p>
    <w:p w:rsidR="00424760" w:rsidRPr="00FF20C0" w:rsidRDefault="00424760" w:rsidP="00D0438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F20C0">
        <w:rPr>
          <w:rFonts w:ascii="Times New Roman" w:hAnsi="Times New Roman" w:cs="Times New Roman"/>
          <w:sz w:val="32"/>
          <w:szCs w:val="32"/>
        </w:rPr>
        <w:t xml:space="preserve">- </w:t>
      </w:r>
      <w:r w:rsidR="008B76BA" w:rsidRPr="00FF20C0">
        <w:rPr>
          <w:rFonts w:ascii="Times New Roman" w:hAnsi="Times New Roman" w:cs="Times New Roman"/>
          <w:sz w:val="32"/>
          <w:szCs w:val="32"/>
        </w:rPr>
        <w:t xml:space="preserve">отсутствуют </w:t>
      </w:r>
      <w:r w:rsidRPr="00FF20C0">
        <w:rPr>
          <w:rFonts w:ascii="Times New Roman" w:hAnsi="Times New Roman" w:cs="Times New Roman"/>
          <w:sz w:val="32"/>
          <w:szCs w:val="32"/>
        </w:rPr>
        <w:t>даты возникновения и прекращения права муниципальной собственности на недвижимое имущество;</w:t>
      </w:r>
    </w:p>
    <w:p w:rsidR="00424760" w:rsidRPr="00FF20C0" w:rsidRDefault="00424760" w:rsidP="00D0438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F20C0">
        <w:rPr>
          <w:rFonts w:ascii="Times New Roman" w:hAnsi="Times New Roman" w:cs="Times New Roman"/>
          <w:sz w:val="32"/>
          <w:szCs w:val="32"/>
        </w:rPr>
        <w:t xml:space="preserve">- </w:t>
      </w:r>
      <w:r w:rsidR="008B76BA" w:rsidRPr="00FF20C0">
        <w:rPr>
          <w:rFonts w:ascii="Times New Roman" w:hAnsi="Times New Roman" w:cs="Times New Roman"/>
          <w:sz w:val="32"/>
          <w:szCs w:val="32"/>
        </w:rPr>
        <w:t xml:space="preserve">отсутствуют </w:t>
      </w:r>
      <w:r w:rsidRPr="00FF20C0">
        <w:rPr>
          <w:rFonts w:ascii="Times New Roman" w:hAnsi="Times New Roman" w:cs="Times New Roman"/>
          <w:sz w:val="32"/>
          <w:szCs w:val="32"/>
        </w:rPr>
        <w:t>реквизиты документов-оснований возникновения (прекращения) права муниципальной собственности на недвижимое имущество;</w:t>
      </w:r>
    </w:p>
    <w:p w:rsidR="00424760" w:rsidRPr="00FF20C0" w:rsidRDefault="00A304E9" w:rsidP="00D0438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F20C0">
        <w:rPr>
          <w:rFonts w:ascii="Times New Roman" w:hAnsi="Times New Roman" w:cs="Times New Roman"/>
          <w:sz w:val="32"/>
          <w:szCs w:val="32"/>
        </w:rPr>
        <w:t>В Порядке управления и распоряжения имуществом, находящимся в собственности Никольского-1 сельского поселения утвержденного Решением Совета народных депутатов № 28 от 19 августа 2016 года нет понятия «муниципальной казны», что не дает возможности четко определить, какое имущество учитывается в составе имущества казны, на кого возложены обязанности по содержанию, контролю сохранности и целевого использования объектов муниципальной казны, бюджетный учет имущества казны.</w:t>
      </w:r>
    </w:p>
    <w:p w:rsidR="00A304E9" w:rsidRPr="00FF20C0" w:rsidRDefault="00A304E9" w:rsidP="00D04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F20C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 муниципальную казну в 2019 году не внесли тротуарную дорожку </w:t>
      </w:r>
      <w:r w:rsidR="003F5766" w:rsidRPr="00FF20C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 </w:t>
      </w:r>
      <w:proofErr w:type="spellStart"/>
      <w:r w:rsidRPr="00FF20C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с.Краснополье</w:t>
      </w:r>
      <w:proofErr w:type="spellEnd"/>
      <w:r w:rsidRPr="00FF20C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балансовая стоимость 1</w:t>
      </w:r>
      <w:r w:rsidR="0087526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FF20C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276</w:t>
      </w:r>
      <w:r w:rsidR="0087526D" w:rsidRPr="00FF20C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FF20C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807,18 рублей, декоративное ограждение (забор) с.Никольское-2 балансовая стоимость 78</w:t>
      </w:r>
      <w:r w:rsidR="0087526D" w:rsidRPr="00FF20C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FF20C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613,00 рублей, </w:t>
      </w:r>
      <w:r w:rsidRPr="00FF20C0">
        <w:rPr>
          <w:rFonts w:ascii="Times New Roman" w:eastAsia="Times New Roman" w:hAnsi="Times New Roman" w:cs="Times New Roman"/>
          <w:sz w:val="32"/>
          <w:szCs w:val="32"/>
          <w:lang w:eastAsia="ru-RU"/>
        </w:rPr>
        <w:t>мемориал (памятник) с.Никольское-2 балансовой стоимостью 423</w:t>
      </w:r>
      <w:r w:rsidR="0087526D" w:rsidRPr="00FF20C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FF20C0">
        <w:rPr>
          <w:rFonts w:ascii="Times New Roman" w:eastAsia="Times New Roman" w:hAnsi="Times New Roman" w:cs="Times New Roman"/>
          <w:sz w:val="32"/>
          <w:szCs w:val="32"/>
          <w:lang w:eastAsia="ru-RU"/>
        </w:rPr>
        <w:t>530,00 рублей, сквер с.Никольское-2, балансовой стоимостью</w:t>
      </w:r>
      <w:r w:rsidRPr="00FF20C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FF20C0">
        <w:rPr>
          <w:rFonts w:ascii="Times New Roman" w:eastAsia="Times New Roman" w:hAnsi="Times New Roman" w:cs="Times New Roman"/>
          <w:sz w:val="32"/>
          <w:szCs w:val="32"/>
          <w:lang w:eastAsia="ru-RU"/>
        </w:rPr>
        <w:t>2</w:t>
      </w:r>
      <w:r w:rsidR="0087526D" w:rsidRPr="00FF20C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FF20C0">
        <w:rPr>
          <w:rFonts w:ascii="Times New Roman" w:eastAsia="Times New Roman" w:hAnsi="Times New Roman" w:cs="Times New Roman"/>
          <w:sz w:val="32"/>
          <w:szCs w:val="32"/>
          <w:lang w:eastAsia="ru-RU"/>
        </w:rPr>
        <w:t>636</w:t>
      </w:r>
      <w:r w:rsidR="0087526D" w:rsidRPr="00FF20C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FF20C0">
        <w:rPr>
          <w:rFonts w:ascii="Times New Roman" w:eastAsia="Times New Roman" w:hAnsi="Times New Roman" w:cs="Times New Roman"/>
          <w:sz w:val="32"/>
          <w:szCs w:val="32"/>
          <w:lang w:eastAsia="ru-RU"/>
        </w:rPr>
        <w:t>602,74</w:t>
      </w:r>
      <w:r w:rsidRPr="00FF20C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рубля.</w:t>
      </w:r>
    </w:p>
    <w:p w:rsidR="00312CD0" w:rsidRPr="00FF20C0" w:rsidRDefault="00F14D7C" w:rsidP="00D0438A">
      <w:pPr>
        <w:pStyle w:val="HTML"/>
        <w:spacing w:line="276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FF20C0">
        <w:rPr>
          <w:rFonts w:ascii="Times New Roman" w:hAnsi="Times New Roman" w:cs="Times New Roman"/>
          <w:sz w:val="32"/>
          <w:szCs w:val="32"/>
        </w:rPr>
        <w:t xml:space="preserve">На основании письма главы Воробьевского муниципального района </w:t>
      </w:r>
      <w:r w:rsidRPr="00FF20C0">
        <w:rPr>
          <w:rFonts w:ascii="Times New Roman" w:hAnsi="Times New Roman" w:cs="Times New Roman"/>
          <w:color w:val="000000"/>
          <w:sz w:val="32"/>
          <w:szCs w:val="32"/>
        </w:rPr>
        <w:t xml:space="preserve">проведена </w:t>
      </w:r>
      <w:r w:rsidRPr="00FF20C0">
        <w:rPr>
          <w:rFonts w:ascii="Times New Roman" w:hAnsi="Times New Roman" w:cs="Times New Roman"/>
          <w:sz w:val="32"/>
          <w:szCs w:val="32"/>
        </w:rPr>
        <w:t xml:space="preserve">внеплановая проверка </w:t>
      </w:r>
      <w:r w:rsidR="0084368E" w:rsidRPr="00FF20C0">
        <w:rPr>
          <w:rFonts w:ascii="Times New Roman" w:hAnsi="Times New Roman" w:cs="Times New Roman"/>
          <w:sz w:val="32"/>
          <w:szCs w:val="32"/>
        </w:rPr>
        <w:t xml:space="preserve">порядка начисления и выплаты заработной </w:t>
      </w:r>
      <w:r w:rsidR="0084368E" w:rsidRPr="00FF20C0">
        <w:rPr>
          <w:rFonts w:ascii="Times New Roman" w:hAnsi="Times New Roman" w:cs="Times New Roman"/>
          <w:sz w:val="32"/>
          <w:szCs w:val="32"/>
        </w:rPr>
        <w:lastRenderedPageBreak/>
        <w:t>платы</w:t>
      </w:r>
      <w:r w:rsidR="00312CD0" w:rsidRPr="00FF20C0">
        <w:rPr>
          <w:rFonts w:ascii="Times New Roman" w:hAnsi="Times New Roman" w:cs="Times New Roman"/>
          <w:sz w:val="32"/>
          <w:szCs w:val="32"/>
        </w:rPr>
        <w:t xml:space="preserve">, отпускных и премиальных, а </w:t>
      </w:r>
      <w:proofErr w:type="gramStart"/>
      <w:r w:rsidR="00312CD0" w:rsidRPr="00FF20C0">
        <w:rPr>
          <w:rFonts w:ascii="Times New Roman" w:hAnsi="Times New Roman" w:cs="Times New Roman"/>
          <w:sz w:val="32"/>
          <w:szCs w:val="32"/>
        </w:rPr>
        <w:t>так же</w:t>
      </w:r>
      <w:proofErr w:type="gramEnd"/>
      <w:r w:rsidR="00312CD0" w:rsidRPr="00FF20C0">
        <w:rPr>
          <w:rFonts w:ascii="Times New Roman" w:hAnsi="Times New Roman" w:cs="Times New Roman"/>
          <w:sz w:val="32"/>
          <w:szCs w:val="32"/>
        </w:rPr>
        <w:t xml:space="preserve"> ведения табеля учета рабочего времени работников в отделе по культуре и туризму администрации Воробьевского муниципального района, МКУ ДО «Воробьевская ДШИ», МКУК «Многофункциональный центр культуры и творчества».</w:t>
      </w:r>
    </w:p>
    <w:p w:rsidR="00F14D7C" w:rsidRPr="00FF20C0" w:rsidRDefault="00312CD0" w:rsidP="00D0438A">
      <w:pPr>
        <w:pStyle w:val="HTML"/>
        <w:spacing w:line="276" w:lineRule="auto"/>
        <w:ind w:firstLine="851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FF20C0">
        <w:rPr>
          <w:rFonts w:ascii="Times New Roman" w:hAnsi="Times New Roman" w:cs="Times New Roman"/>
          <w:color w:val="000000"/>
          <w:sz w:val="32"/>
          <w:szCs w:val="32"/>
        </w:rPr>
        <w:t>Выявлены нарушения при согласовании и утверждении штатного расписания</w:t>
      </w:r>
      <w:r w:rsidR="00320F54" w:rsidRPr="00FF20C0">
        <w:rPr>
          <w:rFonts w:ascii="Times New Roman" w:hAnsi="Times New Roman" w:cs="Times New Roman"/>
          <w:color w:val="000000"/>
          <w:sz w:val="32"/>
          <w:szCs w:val="32"/>
        </w:rPr>
        <w:t xml:space="preserve">. В начислениях и выплате заработной платы, отпускных и премиальных выплат, а </w:t>
      </w:r>
      <w:proofErr w:type="gramStart"/>
      <w:r w:rsidR="00320F54" w:rsidRPr="00FF20C0">
        <w:rPr>
          <w:rFonts w:ascii="Times New Roman" w:hAnsi="Times New Roman" w:cs="Times New Roman"/>
          <w:color w:val="000000"/>
          <w:sz w:val="32"/>
          <w:szCs w:val="32"/>
        </w:rPr>
        <w:t>так же</w:t>
      </w:r>
      <w:proofErr w:type="gramEnd"/>
      <w:r w:rsidR="00320F54" w:rsidRPr="00FF20C0">
        <w:rPr>
          <w:rFonts w:ascii="Times New Roman" w:hAnsi="Times New Roman" w:cs="Times New Roman"/>
          <w:color w:val="000000"/>
          <w:sz w:val="32"/>
          <w:szCs w:val="32"/>
        </w:rPr>
        <w:t xml:space="preserve"> ведения табеля учета рабочего времени нарушений не выявлено.</w:t>
      </w:r>
    </w:p>
    <w:p w:rsidR="00320F54" w:rsidRPr="00FF20C0" w:rsidRDefault="009E7106" w:rsidP="00D0438A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FF20C0">
        <w:rPr>
          <w:rFonts w:ascii="Times New Roman" w:hAnsi="Times New Roman" w:cs="Times New Roman"/>
          <w:sz w:val="32"/>
          <w:szCs w:val="32"/>
        </w:rPr>
        <w:t>При проведении проверки по вопросам финансово-хозяйственной деятельности, эффективности использования и учета бюджетных средств</w:t>
      </w:r>
      <w:r w:rsidR="000422B3" w:rsidRPr="00FF20C0">
        <w:rPr>
          <w:rFonts w:ascii="Times New Roman" w:hAnsi="Times New Roman" w:cs="Times New Roman"/>
          <w:sz w:val="32"/>
          <w:szCs w:val="32"/>
        </w:rPr>
        <w:t xml:space="preserve"> МП ВР «</w:t>
      </w:r>
      <w:proofErr w:type="spellStart"/>
      <w:r w:rsidR="000422B3" w:rsidRPr="00FF20C0">
        <w:rPr>
          <w:rFonts w:ascii="Times New Roman" w:hAnsi="Times New Roman" w:cs="Times New Roman"/>
          <w:sz w:val="32"/>
          <w:szCs w:val="32"/>
        </w:rPr>
        <w:t>Транссервис</w:t>
      </w:r>
      <w:proofErr w:type="spellEnd"/>
      <w:r w:rsidR="000422B3" w:rsidRPr="00FF20C0">
        <w:rPr>
          <w:rFonts w:ascii="Times New Roman" w:hAnsi="Times New Roman" w:cs="Times New Roman"/>
          <w:sz w:val="32"/>
          <w:szCs w:val="32"/>
        </w:rPr>
        <w:t>» выявлено:</w:t>
      </w:r>
    </w:p>
    <w:p w:rsidR="000422B3" w:rsidRPr="00FF20C0" w:rsidRDefault="000422B3" w:rsidP="00D0438A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FF20C0">
        <w:rPr>
          <w:rFonts w:ascii="Times New Roman" w:hAnsi="Times New Roman" w:cs="Times New Roman"/>
          <w:sz w:val="32"/>
          <w:szCs w:val="32"/>
        </w:rPr>
        <w:t>- нарушения порядка ведения кассовых операций;</w:t>
      </w:r>
    </w:p>
    <w:p w:rsidR="000422B3" w:rsidRPr="00FF20C0" w:rsidRDefault="000422B3" w:rsidP="00D0438A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FF20C0">
        <w:rPr>
          <w:rFonts w:ascii="Times New Roman" w:hAnsi="Times New Roman" w:cs="Times New Roman"/>
          <w:sz w:val="32"/>
          <w:szCs w:val="32"/>
        </w:rPr>
        <w:t xml:space="preserve">- </w:t>
      </w:r>
      <w:r w:rsidR="00D209FE" w:rsidRPr="00FF20C0">
        <w:rPr>
          <w:rFonts w:ascii="Times New Roman" w:hAnsi="Times New Roman" w:cs="Times New Roman"/>
          <w:sz w:val="32"/>
          <w:szCs w:val="32"/>
        </w:rPr>
        <w:t xml:space="preserve">нарушения при </w:t>
      </w:r>
      <w:r w:rsidRPr="00FF20C0">
        <w:rPr>
          <w:rFonts w:ascii="Times New Roman" w:hAnsi="Times New Roman" w:cs="Times New Roman"/>
          <w:sz w:val="32"/>
          <w:szCs w:val="32"/>
        </w:rPr>
        <w:t>выдач</w:t>
      </w:r>
      <w:r w:rsidR="00D209FE" w:rsidRPr="00FF20C0">
        <w:rPr>
          <w:rFonts w:ascii="Times New Roman" w:hAnsi="Times New Roman" w:cs="Times New Roman"/>
          <w:sz w:val="32"/>
          <w:szCs w:val="32"/>
        </w:rPr>
        <w:t>е</w:t>
      </w:r>
      <w:r w:rsidRPr="00FF20C0">
        <w:rPr>
          <w:rFonts w:ascii="Times New Roman" w:hAnsi="Times New Roman" w:cs="Times New Roman"/>
          <w:sz w:val="32"/>
          <w:szCs w:val="32"/>
        </w:rPr>
        <w:t xml:space="preserve"> подотчет наличных денежных средств</w:t>
      </w:r>
      <w:r w:rsidR="00D209FE" w:rsidRPr="00FF20C0">
        <w:rPr>
          <w:rFonts w:ascii="Times New Roman" w:hAnsi="Times New Roman" w:cs="Times New Roman"/>
          <w:sz w:val="32"/>
          <w:szCs w:val="32"/>
        </w:rPr>
        <w:t>;</w:t>
      </w:r>
      <w:r w:rsidRPr="00FF20C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20F54" w:rsidRPr="00FF20C0" w:rsidRDefault="00D209FE" w:rsidP="00D0438A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FF20C0">
        <w:rPr>
          <w:rFonts w:ascii="Times New Roman" w:hAnsi="Times New Roman" w:cs="Times New Roman"/>
          <w:sz w:val="32"/>
          <w:szCs w:val="32"/>
        </w:rPr>
        <w:t>- нарушения при расчете отпускных (переплата в сумме 1179 руб.)</w:t>
      </w:r>
      <w:r w:rsidR="003622D6" w:rsidRPr="00FF20C0">
        <w:rPr>
          <w:rFonts w:ascii="Times New Roman" w:hAnsi="Times New Roman" w:cs="Times New Roman"/>
          <w:sz w:val="32"/>
          <w:szCs w:val="32"/>
        </w:rPr>
        <w:t>;</w:t>
      </w:r>
    </w:p>
    <w:p w:rsidR="00320F54" w:rsidRPr="00FF20C0" w:rsidRDefault="003622D6" w:rsidP="00D0438A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FF20C0">
        <w:rPr>
          <w:rFonts w:ascii="Times New Roman" w:hAnsi="Times New Roman" w:cs="Times New Roman"/>
          <w:sz w:val="32"/>
          <w:szCs w:val="32"/>
        </w:rPr>
        <w:t>- нарушения при заполнении путевых листов (не заполняются обязательные реквизиты);</w:t>
      </w:r>
    </w:p>
    <w:p w:rsidR="003622D6" w:rsidRPr="00FF20C0" w:rsidRDefault="003622D6" w:rsidP="00D0438A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FF20C0">
        <w:rPr>
          <w:rFonts w:ascii="Times New Roman" w:hAnsi="Times New Roman" w:cs="Times New Roman"/>
          <w:sz w:val="32"/>
          <w:szCs w:val="32"/>
        </w:rPr>
        <w:t>Выявлен факт неэффективного использования бюджетных средств на сумму 53</w:t>
      </w:r>
      <w:r w:rsidR="0087526D" w:rsidRPr="00FF20C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FF20C0">
        <w:rPr>
          <w:rFonts w:ascii="Times New Roman" w:hAnsi="Times New Roman" w:cs="Times New Roman"/>
          <w:sz w:val="32"/>
          <w:szCs w:val="32"/>
        </w:rPr>
        <w:t>207,29</w:t>
      </w:r>
      <w:r w:rsidR="00FD70E7" w:rsidRPr="00FF20C0">
        <w:rPr>
          <w:rFonts w:ascii="Times New Roman" w:hAnsi="Times New Roman" w:cs="Times New Roman"/>
          <w:sz w:val="32"/>
          <w:szCs w:val="32"/>
        </w:rPr>
        <w:t xml:space="preserve"> руб., в том числе в 2019 году на уплату штрафа 39</w:t>
      </w:r>
      <w:r w:rsidR="0087526D" w:rsidRPr="00FF20C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="00FD70E7" w:rsidRPr="00FF20C0">
        <w:rPr>
          <w:rFonts w:ascii="Times New Roman" w:hAnsi="Times New Roman" w:cs="Times New Roman"/>
          <w:sz w:val="32"/>
          <w:szCs w:val="32"/>
        </w:rPr>
        <w:t>000 руб.</w:t>
      </w:r>
      <w:r w:rsidR="00383E3D" w:rsidRPr="00FF20C0">
        <w:rPr>
          <w:rFonts w:ascii="Times New Roman" w:hAnsi="Times New Roman" w:cs="Times New Roman"/>
          <w:sz w:val="32"/>
          <w:szCs w:val="32"/>
        </w:rPr>
        <w:t>, на уплату пени 8632,25 руб</w:t>
      </w:r>
      <w:r w:rsidR="00E77BDF" w:rsidRPr="00FF20C0">
        <w:rPr>
          <w:rFonts w:ascii="Times New Roman" w:hAnsi="Times New Roman" w:cs="Times New Roman"/>
          <w:sz w:val="32"/>
          <w:szCs w:val="32"/>
        </w:rPr>
        <w:t>.</w:t>
      </w:r>
      <w:r w:rsidR="00383E3D" w:rsidRPr="00FF20C0">
        <w:rPr>
          <w:rFonts w:ascii="Times New Roman" w:hAnsi="Times New Roman" w:cs="Times New Roman"/>
          <w:sz w:val="32"/>
          <w:szCs w:val="32"/>
        </w:rPr>
        <w:t>, в 2020 году уплата пени на сумму 5575,04 руб.</w:t>
      </w:r>
    </w:p>
    <w:p w:rsidR="00263BF9" w:rsidRPr="00FF20C0" w:rsidRDefault="00A47207" w:rsidP="00D0438A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FF20C0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В целях контроля выполнения выданных Представлений в </w:t>
      </w:r>
      <w:r w:rsidR="00AB484A" w:rsidRPr="00FF20C0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2020</w:t>
      </w:r>
      <w:r w:rsidR="00AB484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r w:rsidRPr="00FF20C0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году в этом году </w:t>
      </w:r>
      <w:r w:rsidR="002C76A3" w:rsidRPr="00FF20C0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была проведена</w:t>
      </w:r>
      <w:r w:rsidR="00272373" w:rsidRPr="00FF20C0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плановая проверка администрации Березовского сельского поселения по исполнению Представлений по актам проверки от 23.07.2020 г. и от 28.10.2020 г.</w:t>
      </w:r>
      <w:r w:rsidR="00637FE4" w:rsidRPr="00FF20C0">
        <w:rPr>
          <w:rFonts w:ascii="Times New Roman" w:hAnsi="Times New Roman" w:cs="Times New Roman"/>
          <w:sz w:val="32"/>
          <w:szCs w:val="32"/>
        </w:rPr>
        <w:t xml:space="preserve"> </w:t>
      </w:r>
      <w:r w:rsidR="002D75E1" w:rsidRPr="00FF20C0">
        <w:rPr>
          <w:rFonts w:ascii="Times New Roman" w:hAnsi="Times New Roman" w:cs="Times New Roman"/>
          <w:sz w:val="32"/>
          <w:szCs w:val="32"/>
        </w:rPr>
        <w:t>(Проверка целевого и эффективного использования бюджетных средств, выделенных на приобретение ГСМ в бюджете Березовского сельского поселения в 2019 году и первом полугодии 2020 года на органы МСУ и подведомственные учреждения», «Проверка соблюдения установленного порядка управления и распоряжения муниципальным имуществом в Березовском сельском поселении в 2018-2019 годах»</w:t>
      </w:r>
      <w:r w:rsidR="00E77BDF" w:rsidRPr="00FF20C0">
        <w:rPr>
          <w:rFonts w:ascii="Times New Roman" w:hAnsi="Times New Roman" w:cs="Times New Roman"/>
          <w:sz w:val="32"/>
          <w:szCs w:val="32"/>
        </w:rPr>
        <w:t>)</w:t>
      </w:r>
      <w:r w:rsidR="002D75E1" w:rsidRPr="00FF20C0">
        <w:rPr>
          <w:rFonts w:ascii="Times New Roman" w:hAnsi="Times New Roman" w:cs="Times New Roman"/>
          <w:sz w:val="32"/>
          <w:szCs w:val="32"/>
        </w:rPr>
        <w:t>.</w:t>
      </w:r>
    </w:p>
    <w:p w:rsidR="002D75E1" w:rsidRPr="00FF20C0" w:rsidRDefault="002D75E1" w:rsidP="00D0438A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FF20C0">
        <w:rPr>
          <w:rFonts w:ascii="Times New Roman" w:hAnsi="Times New Roman" w:cs="Times New Roman"/>
          <w:sz w:val="32"/>
          <w:szCs w:val="32"/>
        </w:rPr>
        <w:t xml:space="preserve">В </w:t>
      </w:r>
      <w:r w:rsidR="00E77BDF" w:rsidRPr="00FF20C0">
        <w:rPr>
          <w:rFonts w:ascii="Times New Roman" w:hAnsi="Times New Roman" w:cs="Times New Roman"/>
          <w:sz w:val="32"/>
          <w:szCs w:val="32"/>
        </w:rPr>
        <w:t xml:space="preserve">результате проверки было выявлено, что </w:t>
      </w:r>
      <w:r w:rsidR="00A476BA" w:rsidRPr="00FF20C0">
        <w:rPr>
          <w:rFonts w:ascii="Times New Roman" w:hAnsi="Times New Roman" w:cs="Times New Roman"/>
          <w:sz w:val="32"/>
          <w:szCs w:val="32"/>
        </w:rPr>
        <w:t xml:space="preserve">выполнены не все пункты </w:t>
      </w:r>
      <w:r w:rsidR="00E77BDF" w:rsidRPr="00FF20C0">
        <w:rPr>
          <w:rFonts w:ascii="Times New Roman" w:hAnsi="Times New Roman" w:cs="Times New Roman"/>
          <w:sz w:val="32"/>
          <w:szCs w:val="32"/>
        </w:rPr>
        <w:t>представлени</w:t>
      </w:r>
      <w:r w:rsidR="00A476BA" w:rsidRPr="00FF20C0">
        <w:rPr>
          <w:rFonts w:ascii="Times New Roman" w:hAnsi="Times New Roman" w:cs="Times New Roman"/>
          <w:sz w:val="32"/>
          <w:szCs w:val="32"/>
        </w:rPr>
        <w:t>я</w:t>
      </w:r>
      <w:r w:rsidR="00E77BDF" w:rsidRPr="00FF20C0">
        <w:rPr>
          <w:rFonts w:ascii="Times New Roman" w:hAnsi="Times New Roman" w:cs="Times New Roman"/>
          <w:sz w:val="32"/>
          <w:szCs w:val="32"/>
        </w:rPr>
        <w:t xml:space="preserve"> контрольно-</w:t>
      </w:r>
      <w:r w:rsidR="00A476BA" w:rsidRPr="00FF20C0">
        <w:rPr>
          <w:rFonts w:ascii="Times New Roman" w:hAnsi="Times New Roman" w:cs="Times New Roman"/>
          <w:sz w:val="32"/>
          <w:szCs w:val="32"/>
        </w:rPr>
        <w:t>счетного органа</w:t>
      </w:r>
      <w:r w:rsidR="00E77BDF" w:rsidRPr="00FF20C0">
        <w:rPr>
          <w:rFonts w:ascii="Times New Roman" w:hAnsi="Times New Roman" w:cs="Times New Roman"/>
          <w:sz w:val="32"/>
          <w:szCs w:val="32"/>
        </w:rPr>
        <w:t xml:space="preserve">. В связи с чем, в соответствии с статьей 21 «Положения о Ревизионной комиссии Воробьевского муниципального района», утвержденного Решением Совета народных депутатов Воробьевского муниципального района от 21.06.2012 г. № 15 </w:t>
      </w:r>
      <w:r w:rsidR="00E77BDF" w:rsidRPr="00FF20C0">
        <w:rPr>
          <w:rFonts w:ascii="Times New Roman" w:hAnsi="Times New Roman" w:cs="Times New Roman"/>
          <w:sz w:val="32"/>
          <w:szCs w:val="32"/>
        </w:rPr>
        <w:lastRenderedPageBreak/>
        <w:t xml:space="preserve">(действовало на тот момент), администрации Березовского сельского поселения было вынесено предписание </w:t>
      </w:r>
      <w:r w:rsidR="00A476BA" w:rsidRPr="00FF20C0">
        <w:rPr>
          <w:rFonts w:ascii="Times New Roman" w:hAnsi="Times New Roman" w:cs="Times New Roman"/>
          <w:sz w:val="32"/>
          <w:szCs w:val="32"/>
        </w:rPr>
        <w:t>об устранении нарушений. После чего администрацией поселения в установленные сроки нарушения были устранены.</w:t>
      </w:r>
    </w:p>
    <w:p w:rsidR="009A3AB0" w:rsidRPr="00FF20C0" w:rsidRDefault="00A47207" w:rsidP="00D0438A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F20C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целях устранения выявленных нарушений и недостатков </w:t>
      </w:r>
      <w:r w:rsidR="009A3AB0" w:rsidRPr="00FF20C0">
        <w:rPr>
          <w:rFonts w:ascii="Times New Roman" w:eastAsia="Times New Roman" w:hAnsi="Times New Roman" w:cs="Times New Roman"/>
          <w:sz w:val="32"/>
          <w:szCs w:val="32"/>
          <w:lang w:eastAsia="ru-RU"/>
        </w:rPr>
        <w:t>Контрольно-счетной палатой (</w:t>
      </w:r>
      <w:r w:rsidRPr="00FF20C0">
        <w:rPr>
          <w:rFonts w:ascii="Times New Roman" w:eastAsia="Times New Roman" w:hAnsi="Times New Roman" w:cs="Times New Roman"/>
          <w:sz w:val="32"/>
          <w:szCs w:val="32"/>
          <w:lang w:eastAsia="ru-RU"/>
        </w:rPr>
        <w:t>Ревизионной комиссией</w:t>
      </w:r>
      <w:r w:rsidR="009A3AB0" w:rsidRPr="00FF20C0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  <w:r w:rsidRPr="00FF20C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адрес руководителей пров</w:t>
      </w:r>
      <w:r w:rsidR="00162ECE" w:rsidRPr="00FF20C0">
        <w:rPr>
          <w:rFonts w:ascii="Times New Roman" w:eastAsia="Times New Roman" w:hAnsi="Times New Roman" w:cs="Times New Roman"/>
          <w:sz w:val="32"/>
          <w:szCs w:val="32"/>
          <w:lang w:eastAsia="ru-RU"/>
        </w:rPr>
        <w:t>еренных организаций</w:t>
      </w:r>
      <w:r w:rsidR="009A3AB0" w:rsidRPr="00FF20C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202</w:t>
      </w:r>
      <w:r w:rsidR="00AB484A">
        <w:rPr>
          <w:rFonts w:ascii="Times New Roman" w:eastAsia="Times New Roman" w:hAnsi="Times New Roman" w:cs="Times New Roman"/>
          <w:sz w:val="32"/>
          <w:szCs w:val="32"/>
          <w:lang w:eastAsia="ru-RU"/>
        </w:rPr>
        <w:t>1</w:t>
      </w:r>
      <w:r w:rsidR="009A3AB0" w:rsidRPr="00FF20C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году</w:t>
      </w:r>
      <w:r w:rsidR="00162ECE" w:rsidRPr="00FF20C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направлено </w:t>
      </w:r>
      <w:r w:rsidR="009A3AB0" w:rsidRPr="00FF20C0">
        <w:rPr>
          <w:rFonts w:ascii="Times New Roman" w:eastAsia="Times New Roman" w:hAnsi="Times New Roman" w:cs="Times New Roman"/>
          <w:sz w:val="32"/>
          <w:szCs w:val="32"/>
          <w:lang w:eastAsia="ru-RU"/>
        </w:rPr>
        <w:t>5</w:t>
      </w:r>
      <w:r w:rsidR="00162ECE" w:rsidRPr="00FF20C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представлени</w:t>
      </w:r>
      <w:r w:rsidR="00E53BDA" w:rsidRPr="00FF20C0">
        <w:rPr>
          <w:rFonts w:ascii="Times New Roman" w:eastAsia="Times New Roman" w:hAnsi="Times New Roman" w:cs="Times New Roman"/>
          <w:sz w:val="32"/>
          <w:szCs w:val="32"/>
          <w:lang w:eastAsia="ru-RU"/>
        </w:rPr>
        <w:t>й</w:t>
      </w:r>
      <w:r w:rsidRPr="00FF20C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об устранении выявленных нарушений и недостатков</w:t>
      </w:r>
      <w:r w:rsidR="009A3AB0" w:rsidRPr="00FF20C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одно предписание</w:t>
      </w:r>
      <w:r w:rsidRPr="00FF20C0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A47207" w:rsidRPr="00FF20C0" w:rsidRDefault="00162ECE" w:rsidP="00D0438A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F20C0">
        <w:rPr>
          <w:rFonts w:ascii="Times New Roman" w:eastAsia="Times New Roman" w:hAnsi="Times New Roman" w:cs="Times New Roman"/>
          <w:sz w:val="32"/>
          <w:szCs w:val="32"/>
          <w:lang w:eastAsia="ru-RU"/>
        </w:rPr>
        <w:t>Все организации, которым выданы представления</w:t>
      </w:r>
      <w:r w:rsidR="00F27B2D" w:rsidRPr="00FF20C0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Pr="00FF20C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предоставили информацию</w:t>
      </w:r>
      <w:r w:rsidR="00A47207" w:rsidRPr="00FF20C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 устранению выявленных нарушений.</w:t>
      </w:r>
    </w:p>
    <w:p w:rsidR="00A47207" w:rsidRPr="00FF20C0" w:rsidRDefault="00A47207" w:rsidP="00D0438A">
      <w:pPr>
        <w:shd w:val="clear" w:color="auto" w:fill="FFFFFF"/>
        <w:spacing w:after="0" w:line="276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FF20C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Подводя итоги проведенных в отчетном периоде контрольных мероприятий</w:t>
      </w:r>
      <w:r w:rsidR="009A3AB0" w:rsidRPr="00FF20C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Контрольно-счетная палата</w:t>
      </w:r>
      <w:r w:rsidRPr="00FF20C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отмечает, что выявленные нарушения не носили характер злоупотреблений и связаны, как правило, с несоблюдением требований действующего законодательства в области учета и отчетности.</w:t>
      </w:r>
    </w:p>
    <w:p w:rsidR="00E53BDA" w:rsidRPr="00FF20C0" w:rsidRDefault="00E53BDA" w:rsidP="00D0438A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F20C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Результаты экспертно-аналитических мероприятий.</w:t>
      </w:r>
    </w:p>
    <w:p w:rsidR="00A47207" w:rsidRPr="00FF20C0" w:rsidRDefault="00A47207" w:rsidP="00D0438A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FF20C0">
        <w:rPr>
          <w:rFonts w:ascii="Times New Roman" w:hAnsi="Times New Roman" w:cs="Times New Roman"/>
          <w:sz w:val="32"/>
          <w:szCs w:val="32"/>
        </w:rPr>
        <w:t xml:space="preserve">Одной из основных составляющих плана работы являлись экспертно-аналитические мероприятия, направленные на обеспечение всестороннего системного контроля за исполнением бюджета района и </w:t>
      </w:r>
      <w:r w:rsidR="002B7F5C" w:rsidRPr="00FF20C0">
        <w:rPr>
          <w:rFonts w:ascii="Times New Roman" w:hAnsi="Times New Roman" w:cs="Times New Roman"/>
          <w:sz w:val="32"/>
          <w:szCs w:val="32"/>
        </w:rPr>
        <w:t xml:space="preserve">бюджетов сельских </w:t>
      </w:r>
      <w:r w:rsidRPr="00FF20C0">
        <w:rPr>
          <w:rFonts w:ascii="Times New Roman" w:hAnsi="Times New Roman" w:cs="Times New Roman"/>
          <w:sz w:val="32"/>
          <w:szCs w:val="32"/>
        </w:rPr>
        <w:t>поселений.</w:t>
      </w:r>
    </w:p>
    <w:p w:rsidR="00A47207" w:rsidRPr="00FF20C0" w:rsidRDefault="00A47207" w:rsidP="00D0438A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F20C0">
        <w:rPr>
          <w:rFonts w:ascii="Times New Roman" w:hAnsi="Times New Roman" w:cs="Times New Roman"/>
          <w:sz w:val="32"/>
          <w:szCs w:val="32"/>
        </w:rPr>
        <w:t xml:space="preserve">В ходе экспертно-аналитических мероприятий </w:t>
      </w:r>
      <w:r w:rsidR="009A3AB0" w:rsidRPr="00FF20C0">
        <w:rPr>
          <w:rFonts w:ascii="Times New Roman" w:hAnsi="Times New Roman" w:cs="Times New Roman"/>
          <w:sz w:val="32"/>
          <w:szCs w:val="32"/>
        </w:rPr>
        <w:t>проведен аудит</w:t>
      </w:r>
      <w:r w:rsidRPr="00FF20C0">
        <w:rPr>
          <w:rFonts w:ascii="Times New Roman" w:hAnsi="Times New Roman" w:cs="Times New Roman"/>
          <w:sz w:val="32"/>
          <w:szCs w:val="32"/>
        </w:rPr>
        <w:t xml:space="preserve"> </w:t>
      </w:r>
      <w:r w:rsidRPr="00FF20C0">
        <w:rPr>
          <w:rFonts w:ascii="Times New Roman" w:hAnsi="Times New Roman" w:cs="Times New Roman"/>
          <w:b/>
          <w:sz w:val="32"/>
          <w:szCs w:val="32"/>
        </w:rPr>
        <w:t xml:space="preserve">6 отчетов об исполнении </w:t>
      </w:r>
      <w:r w:rsidR="002B7F5C" w:rsidRPr="00FF20C0">
        <w:rPr>
          <w:rFonts w:ascii="Times New Roman" w:hAnsi="Times New Roman" w:cs="Times New Roman"/>
          <w:b/>
          <w:sz w:val="32"/>
          <w:szCs w:val="32"/>
        </w:rPr>
        <w:t>местного</w:t>
      </w:r>
      <w:r w:rsidRPr="00FF20C0">
        <w:rPr>
          <w:rFonts w:ascii="Times New Roman" w:hAnsi="Times New Roman" w:cs="Times New Roman"/>
          <w:b/>
          <w:sz w:val="32"/>
          <w:szCs w:val="32"/>
        </w:rPr>
        <w:t xml:space="preserve"> бюджета</w:t>
      </w:r>
      <w:r w:rsidRPr="00FF20C0">
        <w:rPr>
          <w:rFonts w:ascii="Times New Roman" w:hAnsi="Times New Roman" w:cs="Times New Roman"/>
          <w:sz w:val="32"/>
          <w:szCs w:val="32"/>
        </w:rPr>
        <w:t xml:space="preserve">, </w:t>
      </w:r>
      <w:r w:rsidRPr="00FF20C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подготов</w:t>
      </w:r>
      <w:r w:rsidR="002B7F5C" w:rsidRPr="00FF20C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лены</w:t>
      </w:r>
      <w:r w:rsidRPr="00FF20C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заключени</w:t>
      </w:r>
      <w:r w:rsidR="002B7F5C" w:rsidRPr="00FF20C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</w:t>
      </w:r>
      <w:r w:rsidRPr="00FF20C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 проект решения Совета народных </w:t>
      </w:r>
      <w:r w:rsidRPr="00FF20C0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 xml:space="preserve">депутатов 4 сельских поселений на отчет </w:t>
      </w:r>
      <w:r w:rsidRPr="00FF20C0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об исполнении бю</w:t>
      </w:r>
      <w:r w:rsidR="00F27B2D" w:rsidRPr="00FF20C0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джета сельских поселений за 20</w:t>
      </w:r>
      <w:r w:rsidR="00AB484A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20</w:t>
      </w:r>
      <w:r w:rsidRPr="00FF20C0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 xml:space="preserve"> год и </w:t>
      </w:r>
      <w:r w:rsidRPr="00FF20C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подготов</w:t>
      </w:r>
      <w:r w:rsidR="002B7F5C" w:rsidRPr="00FF20C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лено 2 </w:t>
      </w:r>
      <w:r w:rsidRPr="00FF20C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заключени</w:t>
      </w:r>
      <w:r w:rsidR="002B7F5C" w:rsidRPr="00FF20C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</w:t>
      </w:r>
      <w:r w:rsidRPr="00FF20C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 проект решения Совета народных </w:t>
      </w:r>
      <w:r w:rsidRPr="00FF20C0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 xml:space="preserve">депутатов Воробьевского муниципального района «Об утверждении отчета </w:t>
      </w:r>
      <w:r w:rsidRPr="00FF20C0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об исполнении бюджета Воробьевско</w:t>
      </w:r>
      <w:r w:rsidR="00F27B2D" w:rsidRPr="00FF20C0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го муниципального района за 20</w:t>
      </w:r>
      <w:r w:rsidR="00AB484A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20</w:t>
      </w:r>
      <w:r w:rsidRPr="00FF20C0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 xml:space="preserve"> год» и </w:t>
      </w:r>
      <w:r w:rsidRPr="00FF20C0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«</w:t>
      </w:r>
      <w:r w:rsidR="002B7F5C" w:rsidRPr="00FF20C0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О</w:t>
      </w:r>
      <w:r w:rsidRPr="00FF20C0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 xml:space="preserve">тчет </w:t>
      </w:r>
      <w:r w:rsidRPr="00FF20C0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об исполнении бюджета Воробьевского муниципального</w:t>
      </w:r>
      <w:r w:rsidR="00F27B2D" w:rsidRPr="00FF20C0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 xml:space="preserve"> района за первое полугодие 202</w:t>
      </w:r>
      <w:r w:rsidR="00AB484A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1</w:t>
      </w:r>
      <w:r w:rsidRPr="00FF20C0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 xml:space="preserve"> года».</w:t>
      </w:r>
    </w:p>
    <w:p w:rsidR="00A47207" w:rsidRPr="00FF20C0" w:rsidRDefault="00853769" w:rsidP="00D0438A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</w:pPr>
      <w:r w:rsidRPr="00FF20C0">
        <w:rPr>
          <w:rFonts w:ascii="Times New Roman" w:eastAsia="Times New Roman" w:hAnsi="Times New Roman" w:cs="Times New Roman"/>
          <w:sz w:val="32"/>
          <w:szCs w:val="32"/>
          <w:lang w:eastAsia="ru-RU"/>
        </w:rPr>
        <w:t>Подготовлено</w:t>
      </w:r>
      <w:r w:rsidR="00A47207" w:rsidRPr="00FF20C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заключени</w:t>
      </w:r>
      <w:r w:rsidRPr="00FF20C0">
        <w:rPr>
          <w:rFonts w:ascii="Times New Roman" w:eastAsia="Times New Roman" w:hAnsi="Times New Roman" w:cs="Times New Roman"/>
          <w:sz w:val="32"/>
          <w:szCs w:val="32"/>
          <w:lang w:eastAsia="ru-RU"/>
        </w:rPr>
        <w:t>е</w:t>
      </w:r>
      <w:r w:rsidR="00A47207" w:rsidRPr="00FF20C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FF20C0">
        <w:rPr>
          <w:rFonts w:ascii="Times New Roman" w:eastAsia="Times New Roman" w:hAnsi="Times New Roman" w:cs="Times New Roman"/>
          <w:sz w:val="32"/>
          <w:szCs w:val="32"/>
          <w:lang w:eastAsia="ru-RU"/>
        </w:rPr>
        <w:t>Контрольно-счетной палаты</w:t>
      </w:r>
      <w:r w:rsidR="00A47207" w:rsidRPr="00FF20C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Воробьевского муниципального района на проект решения Совета народных депутатов Воробьевского муниципального ра</w:t>
      </w:r>
      <w:r w:rsidR="00F27B2D" w:rsidRPr="00FF20C0">
        <w:rPr>
          <w:rFonts w:ascii="Times New Roman" w:eastAsia="Times New Roman" w:hAnsi="Times New Roman" w:cs="Times New Roman"/>
          <w:sz w:val="32"/>
          <w:szCs w:val="32"/>
          <w:lang w:eastAsia="ru-RU"/>
        </w:rPr>
        <w:t>йона «О районном бюджете на 202</w:t>
      </w:r>
      <w:r w:rsidR="00313394" w:rsidRPr="00FF20C0">
        <w:rPr>
          <w:rFonts w:ascii="Times New Roman" w:eastAsia="Times New Roman" w:hAnsi="Times New Roman" w:cs="Times New Roman"/>
          <w:sz w:val="32"/>
          <w:szCs w:val="32"/>
          <w:lang w:eastAsia="ru-RU"/>
        </w:rPr>
        <w:t>2</w:t>
      </w:r>
      <w:r w:rsidR="00A47207" w:rsidRPr="00FF20C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 и на плано</w:t>
      </w:r>
      <w:r w:rsidR="00F27B2D" w:rsidRPr="00FF20C0">
        <w:rPr>
          <w:rFonts w:ascii="Times New Roman" w:eastAsia="Times New Roman" w:hAnsi="Times New Roman" w:cs="Times New Roman"/>
          <w:sz w:val="32"/>
          <w:szCs w:val="32"/>
          <w:lang w:eastAsia="ru-RU"/>
        </w:rPr>
        <w:t>вый период 202</w:t>
      </w:r>
      <w:r w:rsidR="00313394" w:rsidRPr="00FF20C0">
        <w:rPr>
          <w:rFonts w:ascii="Times New Roman" w:eastAsia="Times New Roman" w:hAnsi="Times New Roman" w:cs="Times New Roman"/>
          <w:sz w:val="32"/>
          <w:szCs w:val="32"/>
          <w:lang w:eastAsia="ru-RU"/>
        </w:rPr>
        <w:t>3</w:t>
      </w:r>
      <w:r w:rsidR="00F27B2D" w:rsidRPr="00FF20C0">
        <w:rPr>
          <w:rFonts w:ascii="Times New Roman" w:eastAsia="Times New Roman" w:hAnsi="Times New Roman" w:cs="Times New Roman"/>
          <w:sz w:val="32"/>
          <w:szCs w:val="32"/>
          <w:lang w:eastAsia="ru-RU"/>
        </w:rPr>
        <w:t>-202</w:t>
      </w:r>
      <w:r w:rsidR="00313394" w:rsidRPr="00FF20C0">
        <w:rPr>
          <w:rFonts w:ascii="Times New Roman" w:eastAsia="Times New Roman" w:hAnsi="Times New Roman" w:cs="Times New Roman"/>
          <w:sz w:val="32"/>
          <w:szCs w:val="32"/>
          <w:lang w:eastAsia="ru-RU"/>
        </w:rPr>
        <w:t>4</w:t>
      </w:r>
      <w:r w:rsidR="00A47207" w:rsidRPr="00FF20C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годов». </w:t>
      </w:r>
    </w:p>
    <w:p w:rsidR="00A47207" w:rsidRPr="00FF20C0" w:rsidRDefault="00A47207" w:rsidP="00D0438A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F20C0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Подготов</w:t>
      </w:r>
      <w:r w:rsidR="00313394" w:rsidRPr="00FF20C0">
        <w:rPr>
          <w:rFonts w:ascii="Times New Roman" w:eastAsia="Times New Roman" w:hAnsi="Times New Roman" w:cs="Times New Roman"/>
          <w:sz w:val="32"/>
          <w:szCs w:val="32"/>
          <w:lang w:eastAsia="ru-RU"/>
        </w:rPr>
        <w:t>лены</w:t>
      </w:r>
      <w:r w:rsidRPr="00FF20C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заключени</w:t>
      </w:r>
      <w:r w:rsidR="00313394" w:rsidRPr="00FF20C0">
        <w:rPr>
          <w:rFonts w:ascii="Times New Roman" w:eastAsia="Times New Roman" w:hAnsi="Times New Roman" w:cs="Times New Roman"/>
          <w:sz w:val="32"/>
          <w:szCs w:val="32"/>
          <w:lang w:eastAsia="ru-RU"/>
        </w:rPr>
        <w:t>я</w:t>
      </w:r>
      <w:r w:rsidRPr="00FF20C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313394" w:rsidRPr="00FF20C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Контрольно-счетной палаты </w:t>
      </w:r>
      <w:r w:rsidRPr="00FF20C0">
        <w:rPr>
          <w:rFonts w:ascii="Times New Roman" w:eastAsia="Times New Roman" w:hAnsi="Times New Roman" w:cs="Times New Roman"/>
          <w:sz w:val="32"/>
          <w:szCs w:val="32"/>
          <w:lang w:eastAsia="ru-RU"/>
        </w:rPr>
        <w:t>Воробьевского муниципального района на проекты решений Совета народных депутатов 4 сельских поселений Воробьевского муниципального района «О бюджете сельских поселений Воробьевского м</w:t>
      </w:r>
      <w:r w:rsidR="00F27B2D" w:rsidRPr="00FF20C0">
        <w:rPr>
          <w:rFonts w:ascii="Times New Roman" w:eastAsia="Times New Roman" w:hAnsi="Times New Roman" w:cs="Times New Roman"/>
          <w:sz w:val="32"/>
          <w:szCs w:val="32"/>
          <w:lang w:eastAsia="ru-RU"/>
        </w:rPr>
        <w:t>униципального района на 202</w:t>
      </w:r>
      <w:r w:rsidR="00313394" w:rsidRPr="00FF20C0">
        <w:rPr>
          <w:rFonts w:ascii="Times New Roman" w:eastAsia="Times New Roman" w:hAnsi="Times New Roman" w:cs="Times New Roman"/>
          <w:sz w:val="32"/>
          <w:szCs w:val="32"/>
          <w:lang w:eastAsia="ru-RU"/>
        </w:rPr>
        <w:t>2</w:t>
      </w:r>
      <w:r w:rsidR="00F27B2D" w:rsidRPr="00FF20C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 и на плановый период 202</w:t>
      </w:r>
      <w:r w:rsidR="00313394" w:rsidRPr="00FF20C0">
        <w:rPr>
          <w:rFonts w:ascii="Times New Roman" w:eastAsia="Times New Roman" w:hAnsi="Times New Roman" w:cs="Times New Roman"/>
          <w:sz w:val="32"/>
          <w:szCs w:val="32"/>
          <w:lang w:eastAsia="ru-RU"/>
        </w:rPr>
        <w:t>3</w:t>
      </w:r>
      <w:r w:rsidR="00F27B2D" w:rsidRPr="00FF20C0">
        <w:rPr>
          <w:rFonts w:ascii="Times New Roman" w:eastAsia="Times New Roman" w:hAnsi="Times New Roman" w:cs="Times New Roman"/>
          <w:sz w:val="32"/>
          <w:szCs w:val="32"/>
          <w:lang w:eastAsia="ru-RU"/>
        </w:rPr>
        <w:t>-202</w:t>
      </w:r>
      <w:r w:rsidR="00313394" w:rsidRPr="00FF20C0">
        <w:rPr>
          <w:rFonts w:ascii="Times New Roman" w:eastAsia="Times New Roman" w:hAnsi="Times New Roman" w:cs="Times New Roman"/>
          <w:sz w:val="32"/>
          <w:szCs w:val="32"/>
          <w:lang w:eastAsia="ru-RU"/>
        </w:rPr>
        <w:t>4</w:t>
      </w:r>
      <w:r w:rsidRPr="00FF20C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годов».</w:t>
      </w:r>
    </w:p>
    <w:p w:rsidR="002E2B4E" w:rsidRPr="00FF20C0" w:rsidRDefault="002E2B4E" w:rsidP="00D0438A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FF20C0">
        <w:rPr>
          <w:rFonts w:ascii="Times New Roman" w:hAnsi="Times New Roman" w:cs="Times New Roman"/>
          <w:sz w:val="32"/>
          <w:szCs w:val="32"/>
        </w:rPr>
        <w:t>Заключения по результатам экспертно-аналитич</w:t>
      </w:r>
      <w:r w:rsidR="00D337ED" w:rsidRPr="00FF20C0">
        <w:rPr>
          <w:rFonts w:ascii="Times New Roman" w:hAnsi="Times New Roman" w:cs="Times New Roman"/>
          <w:sz w:val="32"/>
          <w:szCs w:val="32"/>
        </w:rPr>
        <w:t>еской деятельности направлялись Главе Воробьевского муниципального района</w:t>
      </w:r>
      <w:r w:rsidR="0065358A" w:rsidRPr="00FF20C0">
        <w:rPr>
          <w:rFonts w:ascii="Times New Roman" w:hAnsi="Times New Roman" w:cs="Times New Roman"/>
          <w:sz w:val="32"/>
          <w:szCs w:val="32"/>
        </w:rPr>
        <w:t>,</w:t>
      </w:r>
      <w:r w:rsidRPr="00FF20C0">
        <w:rPr>
          <w:rFonts w:ascii="Times New Roman" w:hAnsi="Times New Roman" w:cs="Times New Roman"/>
          <w:sz w:val="32"/>
          <w:szCs w:val="32"/>
        </w:rPr>
        <w:t xml:space="preserve"> </w:t>
      </w:r>
      <w:r w:rsidR="00313394" w:rsidRPr="00FF20C0">
        <w:rPr>
          <w:rFonts w:ascii="Times New Roman" w:hAnsi="Times New Roman" w:cs="Times New Roman"/>
          <w:sz w:val="32"/>
          <w:szCs w:val="32"/>
        </w:rPr>
        <w:t xml:space="preserve">в Совет народных депутатов Воробьевского муниципального района </w:t>
      </w:r>
      <w:r w:rsidRPr="00FF20C0">
        <w:rPr>
          <w:rFonts w:ascii="Times New Roman" w:hAnsi="Times New Roman" w:cs="Times New Roman"/>
          <w:sz w:val="32"/>
          <w:szCs w:val="32"/>
        </w:rPr>
        <w:t xml:space="preserve">и в Советы народных депутатов сельских поселений, с которыми </w:t>
      </w:r>
      <w:r w:rsidR="00665E2C" w:rsidRPr="00FF20C0">
        <w:rPr>
          <w:rFonts w:ascii="Times New Roman" w:hAnsi="Times New Roman" w:cs="Times New Roman"/>
          <w:sz w:val="32"/>
          <w:szCs w:val="32"/>
        </w:rPr>
        <w:t>заключены</w:t>
      </w:r>
      <w:r w:rsidRPr="00FF20C0">
        <w:rPr>
          <w:rFonts w:ascii="Times New Roman" w:hAnsi="Times New Roman" w:cs="Times New Roman"/>
          <w:sz w:val="32"/>
          <w:szCs w:val="32"/>
        </w:rPr>
        <w:t xml:space="preserve"> соглашения о передаче полномочи</w:t>
      </w:r>
      <w:r w:rsidR="00665E2C" w:rsidRPr="00FF20C0">
        <w:rPr>
          <w:rFonts w:ascii="Times New Roman" w:hAnsi="Times New Roman" w:cs="Times New Roman"/>
          <w:sz w:val="32"/>
          <w:szCs w:val="32"/>
        </w:rPr>
        <w:t>й по внешнему финансовому контролю Контрольно-сетной палате Воробьевского муниципального района</w:t>
      </w:r>
      <w:r w:rsidR="0065358A" w:rsidRPr="00FF20C0">
        <w:rPr>
          <w:rFonts w:ascii="Times New Roman" w:hAnsi="Times New Roman" w:cs="Times New Roman"/>
          <w:sz w:val="32"/>
          <w:szCs w:val="32"/>
        </w:rPr>
        <w:t>.</w:t>
      </w:r>
    </w:p>
    <w:p w:rsidR="003149E6" w:rsidRPr="00FF20C0" w:rsidRDefault="00396853" w:rsidP="00D0438A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F20C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Контрольно-счетная палата</w:t>
      </w:r>
      <w:r w:rsidR="00A47207" w:rsidRPr="00FF20C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Воробьевского муниципального района взаимодействует с Контрольно-счет</w:t>
      </w:r>
      <w:r w:rsidR="0054365A" w:rsidRPr="00FF20C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ной палатой Воронежской области и КСП </w:t>
      </w:r>
      <w:proofErr w:type="spellStart"/>
      <w:r w:rsidR="0054365A" w:rsidRPr="00FF20C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г.Воронежа</w:t>
      </w:r>
      <w:proofErr w:type="spellEnd"/>
      <w:r w:rsidR="0054365A" w:rsidRPr="00FF20C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а также с Советом контрольно-счетных органов при КСП Воронежской области.</w:t>
      </w:r>
      <w:r w:rsidR="00A47207" w:rsidRPr="00FF20C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3D6A26" w:rsidRPr="00FF20C0" w:rsidRDefault="00B6263C" w:rsidP="00D0438A">
      <w:pPr>
        <w:pStyle w:val="ac"/>
        <w:spacing w:before="120" w:after="120"/>
        <w:ind w:firstLine="720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FF20C0">
        <w:rPr>
          <w:rFonts w:ascii="Times New Roman" w:eastAsia="Times New Roman" w:hAnsi="Times New Roman"/>
          <w:sz w:val="32"/>
          <w:szCs w:val="32"/>
          <w:lang w:eastAsia="ru-RU"/>
        </w:rPr>
        <w:t xml:space="preserve">В рамках исполнения Федерального закона от </w:t>
      </w:r>
      <w:r w:rsidR="003D6A26" w:rsidRPr="00FF20C0">
        <w:rPr>
          <w:rFonts w:ascii="Times New Roman" w:eastAsia="Times New Roman" w:hAnsi="Times New Roman"/>
          <w:sz w:val="32"/>
          <w:szCs w:val="32"/>
          <w:lang w:eastAsia="ru-RU"/>
        </w:rPr>
        <w:t>01.07.2021 № 255-ФЗ была проведена следующая работа:</w:t>
      </w:r>
    </w:p>
    <w:p w:rsidR="003D6A26" w:rsidRPr="00FF20C0" w:rsidRDefault="003D6A26" w:rsidP="00D0438A">
      <w:pPr>
        <w:pStyle w:val="ac"/>
        <w:spacing w:before="120" w:after="120"/>
        <w:ind w:firstLine="720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FF20C0">
        <w:rPr>
          <w:rFonts w:ascii="Times New Roman" w:eastAsia="Times New Roman" w:hAnsi="Times New Roman"/>
          <w:sz w:val="32"/>
          <w:szCs w:val="32"/>
          <w:lang w:eastAsia="ru-RU"/>
        </w:rPr>
        <w:t>- подготовлены изменения в Устав Воробьевского муниципального района;</w:t>
      </w:r>
    </w:p>
    <w:p w:rsidR="003D6A26" w:rsidRPr="00FF20C0" w:rsidRDefault="003D6A26" w:rsidP="00D0438A">
      <w:pPr>
        <w:pStyle w:val="ac"/>
        <w:spacing w:before="120" w:after="120"/>
        <w:ind w:firstLine="720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FF20C0">
        <w:rPr>
          <w:rFonts w:ascii="Times New Roman" w:eastAsia="Times New Roman" w:hAnsi="Times New Roman"/>
          <w:sz w:val="32"/>
          <w:szCs w:val="32"/>
          <w:lang w:eastAsia="ru-RU"/>
        </w:rPr>
        <w:t xml:space="preserve">- разработаны и направлены на утверждение в Совет народных депутатов Воробьевского муниципального района: </w:t>
      </w:r>
    </w:p>
    <w:p w:rsidR="00B6263C" w:rsidRPr="00FF20C0" w:rsidRDefault="003D6A26" w:rsidP="003D6A26">
      <w:pPr>
        <w:pStyle w:val="ac"/>
        <w:numPr>
          <w:ilvl w:val="0"/>
          <w:numId w:val="3"/>
        </w:numPr>
        <w:tabs>
          <w:tab w:val="clear" w:pos="4677"/>
        </w:tabs>
        <w:spacing w:before="120" w:after="120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FF20C0">
        <w:rPr>
          <w:rFonts w:ascii="Times New Roman" w:eastAsia="Times New Roman" w:hAnsi="Times New Roman"/>
          <w:sz w:val="32"/>
          <w:szCs w:val="32"/>
          <w:lang w:eastAsia="ru-RU"/>
        </w:rPr>
        <w:t>«</w:t>
      </w:r>
      <w:r w:rsidRPr="00FF20C0">
        <w:rPr>
          <w:rFonts w:ascii="Times New Roman" w:hAnsi="Times New Roman"/>
          <w:sz w:val="32"/>
          <w:szCs w:val="32"/>
        </w:rPr>
        <w:t>Положение о Контрольно-счетной палате Воробьевского муниципального района»</w:t>
      </w:r>
      <w:r w:rsidRPr="00FF20C0">
        <w:rPr>
          <w:rFonts w:ascii="Times New Roman" w:eastAsia="Times New Roman" w:hAnsi="Times New Roman"/>
          <w:sz w:val="32"/>
          <w:szCs w:val="32"/>
          <w:lang w:eastAsia="ru-RU"/>
        </w:rPr>
        <w:t>;</w:t>
      </w:r>
    </w:p>
    <w:p w:rsidR="003D6A26" w:rsidRPr="00FF20C0" w:rsidRDefault="003D6A26" w:rsidP="009D51DB">
      <w:pPr>
        <w:pStyle w:val="ac"/>
        <w:numPr>
          <w:ilvl w:val="0"/>
          <w:numId w:val="3"/>
        </w:numPr>
        <w:tabs>
          <w:tab w:val="clear" w:pos="4677"/>
        </w:tabs>
        <w:spacing w:before="120" w:after="120"/>
        <w:jc w:val="both"/>
        <w:rPr>
          <w:rFonts w:ascii="Times New Roman" w:hAnsi="Times New Roman"/>
          <w:sz w:val="32"/>
          <w:szCs w:val="32"/>
        </w:rPr>
      </w:pPr>
      <w:r w:rsidRPr="00FF20C0">
        <w:rPr>
          <w:rFonts w:ascii="Times New Roman" w:hAnsi="Times New Roman"/>
          <w:sz w:val="32"/>
          <w:szCs w:val="32"/>
        </w:rPr>
        <w:t>«Порядок осуществления Контрольно-счетной палатой Воробьевского муниципального района Воронежской области полномочий по внешнему муниципальному финансовому контролю»;</w:t>
      </w:r>
    </w:p>
    <w:p w:rsidR="003D6A26" w:rsidRPr="00FF20C0" w:rsidRDefault="003D6A26" w:rsidP="009D51DB">
      <w:pPr>
        <w:pStyle w:val="ac"/>
        <w:numPr>
          <w:ilvl w:val="0"/>
          <w:numId w:val="3"/>
        </w:numPr>
        <w:tabs>
          <w:tab w:val="clear" w:pos="4677"/>
        </w:tabs>
        <w:spacing w:before="120" w:after="120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FF20C0">
        <w:rPr>
          <w:rFonts w:ascii="Times New Roman" w:hAnsi="Times New Roman"/>
          <w:sz w:val="32"/>
          <w:szCs w:val="32"/>
        </w:rPr>
        <w:t>Структура и штатная численность Контрольно-счетной палаты.</w:t>
      </w:r>
    </w:p>
    <w:p w:rsidR="003D6A26" w:rsidRPr="00FF20C0" w:rsidRDefault="003D6A26" w:rsidP="00D0438A">
      <w:pPr>
        <w:pStyle w:val="ac"/>
        <w:spacing w:before="120" w:after="120"/>
        <w:ind w:firstLine="720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FF20C0">
        <w:rPr>
          <w:rFonts w:ascii="Times New Roman" w:eastAsia="Times New Roman" w:hAnsi="Times New Roman"/>
          <w:sz w:val="32"/>
          <w:szCs w:val="32"/>
          <w:lang w:eastAsia="ru-RU"/>
        </w:rPr>
        <w:t xml:space="preserve">- </w:t>
      </w:r>
      <w:r w:rsidR="009D51DB" w:rsidRPr="00FF20C0">
        <w:rPr>
          <w:rFonts w:ascii="Times New Roman" w:eastAsia="Times New Roman" w:hAnsi="Times New Roman"/>
          <w:sz w:val="32"/>
          <w:szCs w:val="32"/>
          <w:lang w:eastAsia="ru-RU"/>
        </w:rPr>
        <w:t>проведена работа по регистрации юридического лица;</w:t>
      </w:r>
    </w:p>
    <w:p w:rsidR="00B6263C" w:rsidRPr="00FF20C0" w:rsidRDefault="009D51DB" w:rsidP="00D0438A">
      <w:pPr>
        <w:pStyle w:val="ac"/>
        <w:spacing w:before="120" w:after="120"/>
        <w:ind w:firstLine="720"/>
        <w:jc w:val="both"/>
        <w:rPr>
          <w:rFonts w:ascii="Times New Roman" w:hAnsi="Times New Roman"/>
          <w:sz w:val="32"/>
          <w:szCs w:val="32"/>
        </w:rPr>
      </w:pPr>
      <w:r w:rsidRPr="00FF20C0">
        <w:rPr>
          <w:rFonts w:ascii="Times New Roman" w:eastAsia="Times New Roman" w:hAnsi="Times New Roman"/>
          <w:sz w:val="32"/>
          <w:szCs w:val="32"/>
          <w:lang w:eastAsia="ru-RU"/>
        </w:rPr>
        <w:t xml:space="preserve">- разработан и утвержден </w:t>
      </w:r>
      <w:r w:rsidRPr="00FF20C0">
        <w:rPr>
          <w:rFonts w:ascii="Times New Roman" w:hAnsi="Times New Roman"/>
          <w:sz w:val="32"/>
          <w:szCs w:val="32"/>
        </w:rPr>
        <w:t>Регламент Контрольно-счетной палаты Воробьевского муниципального района;</w:t>
      </w:r>
    </w:p>
    <w:p w:rsidR="009D51DB" w:rsidRPr="00FF20C0" w:rsidRDefault="009D51DB" w:rsidP="00D0438A">
      <w:pPr>
        <w:pStyle w:val="ac"/>
        <w:spacing w:before="120" w:after="120"/>
        <w:ind w:firstLine="720"/>
        <w:jc w:val="both"/>
        <w:rPr>
          <w:rFonts w:ascii="Times New Roman" w:hAnsi="Times New Roman"/>
          <w:sz w:val="32"/>
          <w:szCs w:val="32"/>
        </w:rPr>
      </w:pPr>
      <w:r w:rsidRPr="00FF20C0">
        <w:rPr>
          <w:rFonts w:ascii="Times New Roman" w:hAnsi="Times New Roman"/>
          <w:sz w:val="32"/>
          <w:szCs w:val="32"/>
        </w:rPr>
        <w:lastRenderedPageBreak/>
        <w:t>- разработаны и утверждены стандарты внешнего муниципального финансового контроля;</w:t>
      </w:r>
    </w:p>
    <w:p w:rsidR="009D51DB" w:rsidRPr="00FF20C0" w:rsidRDefault="009D51DB" w:rsidP="00D0438A">
      <w:pPr>
        <w:pStyle w:val="ac"/>
        <w:spacing w:before="120" w:after="120"/>
        <w:ind w:firstLine="720"/>
        <w:jc w:val="both"/>
        <w:rPr>
          <w:rFonts w:ascii="Times New Roman" w:hAnsi="Times New Roman"/>
          <w:sz w:val="32"/>
          <w:szCs w:val="32"/>
        </w:rPr>
      </w:pPr>
      <w:r w:rsidRPr="00FF20C0">
        <w:rPr>
          <w:rFonts w:ascii="Times New Roman" w:hAnsi="Times New Roman"/>
          <w:sz w:val="32"/>
          <w:szCs w:val="32"/>
        </w:rPr>
        <w:t xml:space="preserve">- организовано ведение кадровой работы в организации: утверждены правила внутреннего трудового распорядка, должностные инструкции работников, </w:t>
      </w:r>
      <w:r w:rsidR="008845F3" w:rsidRPr="00FF20C0">
        <w:rPr>
          <w:rFonts w:ascii="Times New Roman" w:hAnsi="Times New Roman"/>
          <w:sz w:val="32"/>
          <w:szCs w:val="32"/>
        </w:rPr>
        <w:t xml:space="preserve">отправлен на уведомительную регистрацию коллективный договор, </w:t>
      </w:r>
      <w:r w:rsidRPr="00FF20C0">
        <w:rPr>
          <w:rFonts w:ascii="Times New Roman" w:hAnsi="Times New Roman"/>
          <w:sz w:val="32"/>
          <w:szCs w:val="32"/>
        </w:rPr>
        <w:t>заведены различные журналы</w:t>
      </w:r>
      <w:r w:rsidR="008845F3" w:rsidRPr="00FF20C0">
        <w:rPr>
          <w:rFonts w:ascii="Times New Roman" w:hAnsi="Times New Roman"/>
          <w:sz w:val="32"/>
          <w:szCs w:val="32"/>
        </w:rPr>
        <w:t xml:space="preserve"> и другие документы</w:t>
      </w:r>
      <w:r w:rsidRPr="00FF20C0">
        <w:rPr>
          <w:rFonts w:ascii="Times New Roman" w:hAnsi="Times New Roman"/>
          <w:sz w:val="32"/>
          <w:szCs w:val="32"/>
        </w:rPr>
        <w:t>;</w:t>
      </w:r>
    </w:p>
    <w:p w:rsidR="009D51DB" w:rsidRPr="00FF20C0" w:rsidRDefault="009D51DB" w:rsidP="00D0438A">
      <w:pPr>
        <w:pStyle w:val="ac"/>
        <w:spacing w:before="120" w:after="120"/>
        <w:ind w:firstLine="720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FF20C0">
        <w:rPr>
          <w:rFonts w:ascii="Times New Roman" w:hAnsi="Times New Roman"/>
          <w:sz w:val="32"/>
          <w:szCs w:val="32"/>
        </w:rPr>
        <w:t>- о</w:t>
      </w:r>
      <w:r w:rsidR="00F32E78">
        <w:rPr>
          <w:rFonts w:ascii="Times New Roman" w:hAnsi="Times New Roman"/>
          <w:sz w:val="32"/>
          <w:szCs w:val="32"/>
        </w:rPr>
        <w:t>рганизовано ведение бухгалтерии, утверждена учетная политика.</w:t>
      </w:r>
      <w:bookmarkStart w:id="0" w:name="_GoBack"/>
      <w:bookmarkEnd w:id="0"/>
    </w:p>
    <w:p w:rsidR="006B2FE0" w:rsidRPr="00FF20C0" w:rsidRDefault="006B2FE0" w:rsidP="00D0438A">
      <w:pPr>
        <w:pStyle w:val="ac"/>
        <w:spacing w:before="120" w:after="120"/>
        <w:ind w:firstLine="720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FF20C0">
        <w:rPr>
          <w:rFonts w:ascii="Times New Roman" w:eastAsia="Times New Roman" w:hAnsi="Times New Roman"/>
          <w:sz w:val="32"/>
          <w:szCs w:val="32"/>
          <w:lang w:eastAsia="ru-RU"/>
        </w:rPr>
        <w:t>Основной целью работы Контрольно-счетной палаты на 2022 год является, не только выявление недостатков и нарушений при использовании бюджетных средств и муниципального имущества, но и установление причин их возникновения, а также выработку рекомендаций, направленных на предупреждение неправомерных действий в дальнейшем. В своей работе по предотвращению нарушений Контрольно-счетная палата в первую очередь нацелена на эффективное взаимодействие с администрацией Воробьевского муниципального района, Советом народных депутатов Воробьевского муниципального района</w:t>
      </w:r>
      <w:r w:rsidR="00D83D30" w:rsidRPr="00FF20C0">
        <w:rPr>
          <w:rFonts w:ascii="Times New Roman" w:eastAsia="Times New Roman" w:hAnsi="Times New Roman"/>
          <w:sz w:val="32"/>
          <w:szCs w:val="32"/>
          <w:lang w:eastAsia="ru-RU"/>
        </w:rPr>
        <w:t xml:space="preserve"> и сельскими поселениями</w:t>
      </w:r>
      <w:r w:rsidRPr="00FF20C0">
        <w:rPr>
          <w:rFonts w:ascii="Times New Roman" w:eastAsia="Times New Roman" w:hAnsi="Times New Roman"/>
          <w:sz w:val="32"/>
          <w:szCs w:val="32"/>
          <w:lang w:eastAsia="ru-RU"/>
        </w:rPr>
        <w:t xml:space="preserve">. План работы </w:t>
      </w:r>
      <w:r w:rsidR="00D83D30" w:rsidRPr="00FF20C0">
        <w:rPr>
          <w:rFonts w:ascii="Times New Roman" w:eastAsia="Times New Roman" w:hAnsi="Times New Roman"/>
          <w:sz w:val="32"/>
          <w:szCs w:val="32"/>
          <w:lang w:eastAsia="ru-RU"/>
        </w:rPr>
        <w:t>Контрольно-счетной палаты</w:t>
      </w:r>
      <w:r w:rsidRPr="00FF20C0">
        <w:rPr>
          <w:rFonts w:ascii="Times New Roman" w:eastAsia="Times New Roman" w:hAnsi="Times New Roman"/>
          <w:sz w:val="32"/>
          <w:szCs w:val="32"/>
          <w:lang w:eastAsia="ru-RU"/>
        </w:rPr>
        <w:t xml:space="preserve"> на 202</w:t>
      </w:r>
      <w:r w:rsidR="00D83D30" w:rsidRPr="00FF20C0">
        <w:rPr>
          <w:rFonts w:ascii="Times New Roman" w:eastAsia="Times New Roman" w:hAnsi="Times New Roman"/>
          <w:sz w:val="32"/>
          <w:szCs w:val="32"/>
          <w:lang w:eastAsia="ru-RU"/>
        </w:rPr>
        <w:t>2</w:t>
      </w:r>
      <w:r w:rsidRPr="00FF20C0">
        <w:rPr>
          <w:rFonts w:ascii="Times New Roman" w:eastAsia="Times New Roman" w:hAnsi="Times New Roman"/>
          <w:sz w:val="32"/>
          <w:szCs w:val="32"/>
          <w:lang w:eastAsia="ru-RU"/>
        </w:rPr>
        <w:t xml:space="preserve"> год </w:t>
      </w:r>
      <w:r w:rsidR="00D83D30" w:rsidRPr="00FF20C0">
        <w:rPr>
          <w:rFonts w:ascii="Times New Roman" w:eastAsia="Times New Roman" w:hAnsi="Times New Roman"/>
          <w:sz w:val="32"/>
          <w:szCs w:val="32"/>
          <w:lang w:eastAsia="ru-RU"/>
        </w:rPr>
        <w:t xml:space="preserve">будет </w:t>
      </w:r>
      <w:r w:rsidRPr="00FF20C0">
        <w:rPr>
          <w:rFonts w:ascii="Times New Roman" w:eastAsia="Times New Roman" w:hAnsi="Times New Roman"/>
          <w:sz w:val="32"/>
          <w:szCs w:val="32"/>
          <w:lang w:eastAsia="ru-RU"/>
        </w:rPr>
        <w:t>сформирован на основе результатов контрольных и экспертно-аналитических мероприятий за</w:t>
      </w:r>
      <w:r w:rsidR="00D83D30" w:rsidRPr="00FF20C0">
        <w:rPr>
          <w:rFonts w:ascii="Times New Roman" w:eastAsia="Times New Roman" w:hAnsi="Times New Roman"/>
          <w:sz w:val="32"/>
          <w:szCs w:val="32"/>
          <w:lang w:eastAsia="ru-RU"/>
        </w:rPr>
        <w:t xml:space="preserve"> предыдущие годы и утвержден до конца 2021 года</w:t>
      </w:r>
      <w:r w:rsidRPr="00FF20C0">
        <w:rPr>
          <w:rFonts w:ascii="Times New Roman" w:eastAsia="Times New Roman" w:hAnsi="Times New Roman"/>
          <w:sz w:val="32"/>
          <w:szCs w:val="32"/>
          <w:lang w:eastAsia="ru-RU"/>
        </w:rPr>
        <w:t>.</w:t>
      </w:r>
    </w:p>
    <w:p w:rsidR="00164455" w:rsidRPr="00FF20C0" w:rsidRDefault="000D2445" w:rsidP="00D0438A">
      <w:pPr>
        <w:pStyle w:val="ac"/>
        <w:spacing w:before="120" w:after="120"/>
        <w:ind w:firstLine="720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FF20C0">
        <w:rPr>
          <w:rFonts w:ascii="Times New Roman" w:eastAsia="Times New Roman" w:hAnsi="Times New Roman"/>
          <w:sz w:val="32"/>
          <w:szCs w:val="32"/>
          <w:lang w:eastAsia="ru-RU"/>
        </w:rPr>
        <w:t xml:space="preserve">В </w:t>
      </w:r>
      <w:r w:rsidR="00FF20C0" w:rsidRPr="00FF20C0">
        <w:rPr>
          <w:rFonts w:ascii="Times New Roman" w:eastAsia="Times New Roman" w:hAnsi="Times New Roman"/>
          <w:sz w:val="32"/>
          <w:szCs w:val="32"/>
          <w:lang w:eastAsia="ru-RU"/>
        </w:rPr>
        <w:t>2022 году Контрольно-счетная палата Воробьевского муниципального района</w:t>
      </w:r>
      <w:r w:rsidRPr="00FF20C0">
        <w:rPr>
          <w:rFonts w:ascii="Times New Roman" w:eastAsia="Times New Roman" w:hAnsi="Times New Roman"/>
          <w:sz w:val="32"/>
          <w:szCs w:val="32"/>
          <w:lang w:eastAsia="ru-RU"/>
        </w:rPr>
        <w:t xml:space="preserve"> продолжит работу по совершенствованию внешнего муниципального </w:t>
      </w:r>
      <w:r w:rsidR="00164455" w:rsidRPr="00FF20C0">
        <w:rPr>
          <w:rFonts w:ascii="Times New Roman" w:eastAsia="Times New Roman" w:hAnsi="Times New Roman"/>
          <w:sz w:val="32"/>
          <w:szCs w:val="32"/>
          <w:lang w:eastAsia="ru-RU"/>
        </w:rPr>
        <w:t xml:space="preserve">финансового </w:t>
      </w:r>
      <w:r w:rsidRPr="00FF20C0">
        <w:rPr>
          <w:rFonts w:ascii="Times New Roman" w:eastAsia="Times New Roman" w:hAnsi="Times New Roman"/>
          <w:sz w:val="32"/>
          <w:szCs w:val="32"/>
          <w:lang w:eastAsia="ru-RU"/>
        </w:rPr>
        <w:t>к</w:t>
      </w:r>
      <w:r w:rsidR="00164455" w:rsidRPr="00FF20C0">
        <w:rPr>
          <w:rFonts w:ascii="Times New Roman" w:eastAsia="Times New Roman" w:hAnsi="Times New Roman"/>
          <w:sz w:val="32"/>
          <w:szCs w:val="32"/>
          <w:lang w:eastAsia="ru-RU"/>
        </w:rPr>
        <w:t>онтроля по эффективному использованию бюджетных средств и использовани</w:t>
      </w:r>
      <w:r w:rsidR="00FF20C0" w:rsidRPr="00FF20C0">
        <w:rPr>
          <w:rFonts w:ascii="Times New Roman" w:eastAsia="Times New Roman" w:hAnsi="Times New Roman"/>
          <w:sz w:val="32"/>
          <w:szCs w:val="32"/>
          <w:lang w:eastAsia="ru-RU"/>
        </w:rPr>
        <w:t>ю</w:t>
      </w:r>
      <w:r w:rsidR="00164455" w:rsidRPr="00FF20C0">
        <w:rPr>
          <w:rFonts w:ascii="Times New Roman" w:eastAsia="Times New Roman" w:hAnsi="Times New Roman"/>
          <w:sz w:val="32"/>
          <w:szCs w:val="32"/>
          <w:lang w:eastAsia="ru-RU"/>
        </w:rPr>
        <w:t xml:space="preserve"> муниципального имущества.</w:t>
      </w:r>
    </w:p>
    <w:p w:rsidR="000D2445" w:rsidRPr="00FF20C0" w:rsidRDefault="00DD26C2" w:rsidP="00D0438A">
      <w:pPr>
        <w:pStyle w:val="ac"/>
        <w:spacing w:before="120" w:after="120"/>
        <w:ind w:firstLine="720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FF20C0">
        <w:rPr>
          <w:rFonts w:ascii="Times New Roman" w:eastAsia="Times New Roman" w:hAnsi="Times New Roman"/>
          <w:sz w:val="32"/>
          <w:szCs w:val="32"/>
          <w:lang w:eastAsia="ru-RU"/>
        </w:rPr>
        <w:t>Спасибо за внимание!</w:t>
      </w:r>
    </w:p>
    <w:sectPr w:rsidR="000D2445" w:rsidRPr="00FF20C0" w:rsidSect="00545CD2">
      <w:footerReference w:type="default" r:id="rId8"/>
      <w:pgSz w:w="11906" w:h="16838"/>
      <w:pgMar w:top="1134" w:right="424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3FE" w:rsidRDefault="008123FE">
      <w:pPr>
        <w:spacing w:after="0" w:line="240" w:lineRule="auto"/>
      </w:pPr>
      <w:r>
        <w:separator/>
      </w:r>
    </w:p>
  </w:endnote>
  <w:endnote w:type="continuationSeparator" w:id="0">
    <w:p w:rsidR="008123FE" w:rsidRDefault="00812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00112441"/>
      <w:docPartObj>
        <w:docPartGallery w:val="Page Numbers (Bottom of Page)"/>
        <w:docPartUnique/>
      </w:docPartObj>
    </w:sdtPr>
    <w:sdtEndPr/>
    <w:sdtContent>
      <w:p w:rsidR="00556179" w:rsidRDefault="00E91B52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2E78">
          <w:rPr>
            <w:noProof/>
          </w:rPr>
          <w:t>11</w:t>
        </w:r>
        <w:r>
          <w:fldChar w:fldCharType="end"/>
        </w:r>
      </w:p>
    </w:sdtContent>
  </w:sdt>
  <w:p w:rsidR="00556179" w:rsidRDefault="008123F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3FE" w:rsidRDefault="008123FE">
      <w:pPr>
        <w:spacing w:after="0" w:line="240" w:lineRule="auto"/>
      </w:pPr>
      <w:r>
        <w:separator/>
      </w:r>
    </w:p>
  </w:footnote>
  <w:footnote w:type="continuationSeparator" w:id="0">
    <w:p w:rsidR="008123FE" w:rsidRDefault="008123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8749EB"/>
    <w:multiLevelType w:val="hybridMultilevel"/>
    <w:tmpl w:val="ECF2C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5A714E"/>
    <w:multiLevelType w:val="hybridMultilevel"/>
    <w:tmpl w:val="32E02472"/>
    <w:lvl w:ilvl="0" w:tplc="04190001">
      <w:start w:val="1"/>
      <w:numFmt w:val="bullet"/>
      <w:lvlText w:val=""/>
      <w:lvlJc w:val="left"/>
      <w:pPr>
        <w:ind w:left="19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3" w:hanging="360"/>
      </w:pPr>
      <w:rPr>
        <w:rFonts w:ascii="Wingdings" w:hAnsi="Wingdings" w:hint="default"/>
      </w:rPr>
    </w:lvl>
  </w:abstractNum>
  <w:abstractNum w:abstractNumId="2" w15:restartNumberingAfterBreak="0">
    <w:nsid w:val="6DD563C6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2420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207"/>
    <w:rsid w:val="000139F9"/>
    <w:rsid w:val="000422B3"/>
    <w:rsid w:val="000D2445"/>
    <w:rsid w:val="000F1F7C"/>
    <w:rsid w:val="00117E13"/>
    <w:rsid w:val="00124954"/>
    <w:rsid w:val="001312FF"/>
    <w:rsid w:val="00162ECE"/>
    <w:rsid w:val="00164455"/>
    <w:rsid w:val="001733D6"/>
    <w:rsid w:val="001A1F8E"/>
    <w:rsid w:val="001A3323"/>
    <w:rsid w:val="002327E4"/>
    <w:rsid w:val="00240F2C"/>
    <w:rsid w:val="00263BF9"/>
    <w:rsid w:val="00272373"/>
    <w:rsid w:val="00276F63"/>
    <w:rsid w:val="002B3490"/>
    <w:rsid w:val="002B7F5C"/>
    <w:rsid w:val="002C4040"/>
    <w:rsid w:val="002C76A3"/>
    <w:rsid w:val="002D75E1"/>
    <w:rsid w:val="002E2B4E"/>
    <w:rsid w:val="002E6439"/>
    <w:rsid w:val="002F040E"/>
    <w:rsid w:val="00312CD0"/>
    <w:rsid w:val="00313394"/>
    <w:rsid w:val="003149E6"/>
    <w:rsid w:val="00320F54"/>
    <w:rsid w:val="003276CE"/>
    <w:rsid w:val="003617F3"/>
    <w:rsid w:val="003622D6"/>
    <w:rsid w:val="003630D8"/>
    <w:rsid w:val="00383E3D"/>
    <w:rsid w:val="00396853"/>
    <w:rsid w:val="003D3FFF"/>
    <w:rsid w:val="003D6721"/>
    <w:rsid w:val="003D6A26"/>
    <w:rsid w:val="003E1ACB"/>
    <w:rsid w:val="003F5766"/>
    <w:rsid w:val="00404ADF"/>
    <w:rsid w:val="00424760"/>
    <w:rsid w:val="00435A22"/>
    <w:rsid w:val="00436A92"/>
    <w:rsid w:val="004648B0"/>
    <w:rsid w:val="00465D88"/>
    <w:rsid w:val="00471CFF"/>
    <w:rsid w:val="00485E0C"/>
    <w:rsid w:val="004C2B4B"/>
    <w:rsid w:val="00526204"/>
    <w:rsid w:val="0054365A"/>
    <w:rsid w:val="00545CD2"/>
    <w:rsid w:val="00576DE0"/>
    <w:rsid w:val="005A792D"/>
    <w:rsid w:val="005D4274"/>
    <w:rsid w:val="005E1E44"/>
    <w:rsid w:val="005F27BB"/>
    <w:rsid w:val="00633410"/>
    <w:rsid w:val="006340D0"/>
    <w:rsid w:val="00636BE0"/>
    <w:rsid w:val="00637AB4"/>
    <w:rsid w:val="00637FE4"/>
    <w:rsid w:val="00640C3C"/>
    <w:rsid w:val="00641969"/>
    <w:rsid w:val="0065358A"/>
    <w:rsid w:val="00654265"/>
    <w:rsid w:val="00665E2C"/>
    <w:rsid w:val="00694BAD"/>
    <w:rsid w:val="006A353D"/>
    <w:rsid w:val="006B2FE0"/>
    <w:rsid w:val="006C6C3D"/>
    <w:rsid w:val="006D2A39"/>
    <w:rsid w:val="007477CC"/>
    <w:rsid w:val="00783F3B"/>
    <w:rsid w:val="007A0683"/>
    <w:rsid w:val="007F032F"/>
    <w:rsid w:val="00805669"/>
    <w:rsid w:val="008123FE"/>
    <w:rsid w:val="0082324F"/>
    <w:rsid w:val="00841430"/>
    <w:rsid w:val="00842C44"/>
    <w:rsid w:val="0084368E"/>
    <w:rsid w:val="00853769"/>
    <w:rsid w:val="0087526D"/>
    <w:rsid w:val="008845F3"/>
    <w:rsid w:val="008901E7"/>
    <w:rsid w:val="008B59C6"/>
    <w:rsid w:val="008B76BA"/>
    <w:rsid w:val="008C03BF"/>
    <w:rsid w:val="008F1EB0"/>
    <w:rsid w:val="009559D1"/>
    <w:rsid w:val="00993A43"/>
    <w:rsid w:val="009A3AB0"/>
    <w:rsid w:val="009D51DB"/>
    <w:rsid w:val="009D6694"/>
    <w:rsid w:val="009E7106"/>
    <w:rsid w:val="00A0193F"/>
    <w:rsid w:val="00A10FA9"/>
    <w:rsid w:val="00A166CC"/>
    <w:rsid w:val="00A1765A"/>
    <w:rsid w:val="00A25FD1"/>
    <w:rsid w:val="00A304E9"/>
    <w:rsid w:val="00A37309"/>
    <w:rsid w:val="00A40173"/>
    <w:rsid w:val="00A47207"/>
    <w:rsid w:val="00A476BA"/>
    <w:rsid w:val="00A8154B"/>
    <w:rsid w:val="00A900C0"/>
    <w:rsid w:val="00AB051B"/>
    <w:rsid w:val="00AB484A"/>
    <w:rsid w:val="00AC1D1E"/>
    <w:rsid w:val="00AF78F1"/>
    <w:rsid w:val="00B058F0"/>
    <w:rsid w:val="00B26019"/>
    <w:rsid w:val="00B2633E"/>
    <w:rsid w:val="00B42897"/>
    <w:rsid w:val="00B6263C"/>
    <w:rsid w:val="00B80C53"/>
    <w:rsid w:val="00B81D87"/>
    <w:rsid w:val="00C03498"/>
    <w:rsid w:val="00C33E95"/>
    <w:rsid w:val="00C347BF"/>
    <w:rsid w:val="00C84D1F"/>
    <w:rsid w:val="00CA2B68"/>
    <w:rsid w:val="00CB4231"/>
    <w:rsid w:val="00CB5EEF"/>
    <w:rsid w:val="00CB65FE"/>
    <w:rsid w:val="00D0438A"/>
    <w:rsid w:val="00D209FE"/>
    <w:rsid w:val="00D27925"/>
    <w:rsid w:val="00D337ED"/>
    <w:rsid w:val="00D33A1E"/>
    <w:rsid w:val="00D83D30"/>
    <w:rsid w:val="00D93096"/>
    <w:rsid w:val="00DD26C2"/>
    <w:rsid w:val="00DF762B"/>
    <w:rsid w:val="00E00739"/>
    <w:rsid w:val="00E53BDA"/>
    <w:rsid w:val="00E64D87"/>
    <w:rsid w:val="00E7627A"/>
    <w:rsid w:val="00E77BDF"/>
    <w:rsid w:val="00E91B52"/>
    <w:rsid w:val="00EC428F"/>
    <w:rsid w:val="00ED57CE"/>
    <w:rsid w:val="00EE71A9"/>
    <w:rsid w:val="00EF31B6"/>
    <w:rsid w:val="00F14D7C"/>
    <w:rsid w:val="00F27B2D"/>
    <w:rsid w:val="00F32E78"/>
    <w:rsid w:val="00F50ACE"/>
    <w:rsid w:val="00F52593"/>
    <w:rsid w:val="00F705C8"/>
    <w:rsid w:val="00F82235"/>
    <w:rsid w:val="00FB02B8"/>
    <w:rsid w:val="00FB5070"/>
    <w:rsid w:val="00FD24C9"/>
    <w:rsid w:val="00FD2BBC"/>
    <w:rsid w:val="00FD70E7"/>
    <w:rsid w:val="00FE6D9F"/>
    <w:rsid w:val="00FF20C0"/>
    <w:rsid w:val="00FF4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AA0E15-268A-4300-864D-A9ED13D9A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207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3D3FFF"/>
    <w:pPr>
      <w:keepNext/>
      <w:numPr>
        <w:numId w:val="2"/>
      </w:numPr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D3FFF"/>
    <w:pPr>
      <w:keepNext/>
      <w:numPr>
        <w:ilvl w:val="1"/>
        <w:numId w:val="2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3FFF"/>
    <w:pPr>
      <w:keepNext/>
      <w:numPr>
        <w:ilvl w:val="2"/>
        <w:numId w:val="2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D3FFF"/>
    <w:pPr>
      <w:keepNext/>
      <w:numPr>
        <w:ilvl w:val="3"/>
        <w:numId w:val="2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D3FFF"/>
    <w:pPr>
      <w:numPr>
        <w:ilvl w:val="4"/>
        <w:numId w:val="2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D3FFF"/>
    <w:pPr>
      <w:numPr>
        <w:ilvl w:val="5"/>
        <w:numId w:val="2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D3FFF"/>
    <w:pPr>
      <w:keepNext/>
      <w:keepLines/>
      <w:numPr>
        <w:ilvl w:val="6"/>
        <w:numId w:val="2"/>
      </w:numPr>
      <w:spacing w:before="200" w:after="0" w:line="276" w:lineRule="auto"/>
      <w:ind w:left="0" w:firstLine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D3FFF"/>
    <w:pPr>
      <w:keepNext/>
      <w:keepLines/>
      <w:numPr>
        <w:ilvl w:val="7"/>
        <w:numId w:val="2"/>
      </w:numPr>
      <w:spacing w:before="200" w:after="0" w:line="276" w:lineRule="auto"/>
      <w:ind w:left="0" w:firstLine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D3FFF"/>
    <w:pPr>
      <w:keepNext/>
      <w:keepLines/>
      <w:numPr>
        <w:ilvl w:val="8"/>
        <w:numId w:val="2"/>
      </w:numPr>
      <w:spacing w:before="200" w:after="0" w:line="276" w:lineRule="auto"/>
      <w:ind w:left="0" w:firstLine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7207"/>
    <w:pPr>
      <w:spacing w:after="0" w:line="240" w:lineRule="auto"/>
    </w:pPr>
  </w:style>
  <w:style w:type="paragraph" w:styleId="HTML">
    <w:name w:val="HTML Preformatted"/>
    <w:basedOn w:val="a"/>
    <w:link w:val="HTML0"/>
    <w:rsid w:val="00A472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4720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unhideWhenUsed/>
    <w:rsid w:val="00A4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A47207"/>
  </w:style>
  <w:style w:type="paragraph" w:styleId="a6">
    <w:name w:val="Body Text"/>
    <w:basedOn w:val="a"/>
    <w:link w:val="a7"/>
    <w:uiPriority w:val="99"/>
    <w:semiHidden/>
    <w:unhideWhenUsed/>
    <w:rsid w:val="00F14D7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F14D7C"/>
  </w:style>
  <w:style w:type="paragraph" w:styleId="a8">
    <w:name w:val="Body Text First Indent"/>
    <w:basedOn w:val="a6"/>
    <w:link w:val="a9"/>
    <w:uiPriority w:val="99"/>
    <w:rsid w:val="00F14D7C"/>
    <w:pPr>
      <w:suppressAutoHyphens/>
      <w:spacing w:line="240" w:lineRule="auto"/>
      <w:ind w:firstLine="210"/>
    </w:pPr>
    <w:rPr>
      <w:rFonts w:ascii="Times New Roman" w:eastAsia="Calibri" w:hAnsi="Times New Roman" w:cs="Times New Roman"/>
      <w:sz w:val="28"/>
      <w:szCs w:val="20"/>
      <w:lang w:eastAsia="ar-SA"/>
    </w:rPr>
  </w:style>
  <w:style w:type="character" w:customStyle="1" w:styleId="a9">
    <w:name w:val="Красная строка Знак"/>
    <w:basedOn w:val="a7"/>
    <w:link w:val="a8"/>
    <w:uiPriority w:val="99"/>
    <w:rsid w:val="00F14D7C"/>
    <w:rPr>
      <w:rFonts w:ascii="Times New Roman" w:eastAsia="Calibri" w:hAnsi="Times New Roman" w:cs="Times New Roman"/>
      <w:sz w:val="28"/>
      <w:szCs w:val="20"/>
      <w:lang w:eastAsia="ar-SA"/>
    </w:rPr>
  </w:style>
  <w:style w:type="table" w:styleId="aa">
    <w:name w:val="Table Grid"/>
    <w:basedOn w:val="a1"/>
    <w:uiPriority w:val="99"/>
    <w:rsid w:val="00F822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640C3C"/>
    <w:pPr>
      <w:spacing w:after="200" w:line="276" w:lineRule="auto"/>
      <w:ind w:left="720"/>
      <w:contextualSpacing/>
    </w:pPr>
  </w:style>
  <w:style w:type="character" w:customStyle="1" w:styleId="10">
    <w:name w:val="Заголовок 1 Знак"/>
    <w:basedOn w:val="a0"/>
    <w:link w:val="1"/>
    <w:rsid w:val="003D3FF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3D3FF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D3FFF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semiHidden/>
    <w:rsid w:val="003D3FFF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semiHidden/>
    <w:rsid w:val="003D3FFF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semiHidden/>
    <w:rsid w:val="003D3FFF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semiHidden/>
    <w:rsid w:val="003D3FF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3D3FF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D3FF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c">
    <w:name w:val="Normal (Web)"/>
    <w:aliases w:val="Обычный (Web)"/>
    <w:basedOn w:val="a"/>
    <w:uiPriority w:val="99"/>
    <w:unhideWhenUsed/>
    <w:qFormat/>
    <w:rsid w:val="003D3FFF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3E1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E1A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7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C8F5A-BEAB-4F0F-BF79-3E5E1530C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1668</TotalTime>
  <Pages>11</Pages>
  <Words>3062</Words>
  <Characters>17460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Тельнов Алексей Юрьевич</cp:lastModifiedBy>
  <cp:revision>23</cp:revision>
  <cp:lastPrinted>2020-12-25T05:12:00Z</cp:lastPrinted>
  <dcterms:created xsi:type="dcterms:W3CDTF">2021-12-07T06:18:00Z</dcterms:created>
  <dcterms:modified xsi:type="dcterms:W3CDTF">2021-12-28T08:26:00Z</dcterms:modified>
</cp:coreProperties>
</file>